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BF3" w:rsidRPr="002704A0" w:rsidRDefault="00CE5BF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CE5BF3" w:rsidRPr="002704A0" w:rsidRDefault="00CE5BF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CE5BF3" w:rsidRPr="002704A0" w:rsidRDefault="00CE5BF3"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CE5BF3" w:rsidRPr="002704A0" w:rsidRDefault="00CE5BF3"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CE5BF3" w:rsidRPr="002704A0" w:rsidRDefault="00CE5BF3" w:rsidP="0080575F">
      <w:pPr>
        <w:spacing w:after="0" w:line="240" w:lineRule="auto"/>
        <w:rPr>
          <w:rFonts w:ascii="Times New Roman" w:hAnsi="Times New Roman"/>
          <w:sz w:val="28"/>
          <w:szCs w:val="28"/>
          <w:lang w:eastAsia="ru-RU"/>
        </w:rPr>
      </w:pPr>
    </w:p>
    <w:p w:rsidR="00CE5BF3" w:rsidRPr="002704A0" w:rsidRDefault="00CE5BF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0"/>
        </w:tabs>
        <w:autoSpaceDE w:val="0"/>
        <w:autoSpaceDN w:val="0"/>
        <w:adjustRightInd w:val="0"/>
        <w:spacing w:after="0" w:line="360" w:lineRule="auto"/>
        <w:jc w:val="both"/>
        <w:rPr>
          <w:rFonts w:ascii="Times New Roman" w:hAnsi="Times New Roman"/>
          <w:i/>
          <w:noProof/>
          <w:sz w:val="28"/>
          <w:szCs w:val="28"/>
          <w:lang w:eastAsia="ru-RU"/>
        </w:rPr>
      </w:pPr>
      <w:r w:rsidRPr="002704A0">
        <w:rPr>
          <w:rFonts w:ascii="Times New Roman" w:hAnsi="Times New Roman"/>
          <w:bCs/>
          <w:i/>
          <w:sz w:val="28"/>
          <w:szCs w:val="28"/>
          <w:lang w:eastAsia="ru-RU"/>
        </w:rPr>
        <w:t xml:space="preserve">                  Кафедра теории и</w:t>
      </w:r>
      <w:r w:rsidRPr="002704A0">
        <w:rPr>
          <w:rFonts w:ascii="Times New Roman" w:hAnsi="Times New Roman"/>
          <w:i/>
          <w:noProof/>
          <w:sz w:val="28"/>
          <w:szCs w:val="28"/>
          <w:lang w:eastAsia="ru-RU"/>
        </w:rPr>
        <w:t xml:space="preserve"> организации  управления</w:t>
      </w:r>
    </w:p>
    <w:p w:rsidR="00CE5BF3" w:rsidRPr="002704A0" w:rsidRDefault="00CE5BF3" w:rsidP="0080575F">
      <w:pPr>
        <w:tabs>
          <w:tab w:val="left" w:pos="680"/>
          <w:tab w:val="left" w:pos="851"/>
          <w:tab w:val="left" w:pos="6240"/>
        </w:tabs>
        <w:spacing w:after="0" w:line="240" w:lineRule="auto"/>
        <w:rPr>
          <w:rFonts w:ascii="Times New Roman" w:hAnsi="Times New Roman"/>
          <w:noProof/>
          <w:sz w:val="28"/>
          <w:szCs w:val="28"/>
          <w:lang w:eastAsia="ru-RU"/>
        </w:rPr>
      </w:pPr>
    </w:p>
    <w:p w:rsidR="00CE5BF3" w:rsidRPr="002704A0" w:rsidRDefault="00CE5BF3" w:rsidP="0080575F">
      <w:pPr>
        <w:tabs>
          <w:tab w:val="left" w:pos="680"/>
          <w:tab w:val="left" w:pos="851"/>
          <w:tab w:val="left" w:pos="6240"/>
        </w:tabs>
        <w:spacing w:after="0" w:line="240" w:lineRule="auto"/>
        <w:rPr>
          <w:rFonts w:ascii="Times New Roman" w:hAnsi="Times New Roman"/>
          <w:sz w:val="28"/>
          <w:szCs w:val="28"/>
          <w:lang w:eastAsia="ru-RU"/>
        </w:rPr>
      </w:pPr>
    </w:p>
    <w:p w:rsidR="00CE5BF3" w:rsidRPr="002704A0" w:rsidRDefault="00CE5BF3"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CE5BF3" w:rsidRPr="002704A0" w:rsidRDefault="00CE5BF3" w:rsidP="0080575F">
      <w:pPr>
        <w:tabs>
          <w:tab w:val="left" w:pos="680"/>
          <w:tab w:val="left" w:pos="851"/>
        </w:tabs>
        <w:spacing w:after="0" w:line="240" w:lineRule="auto"/>
        <w:jc w:val="center"/>
        <w:rPr>
          <w:rFonts w:ascii="Times New Roman" w:hAnsi="Times New Roman"/>
          <w:sz w:val="28"/>
          <w:szCs w:val="28"/>
          <w:lang w:eastAsia="ru-RU"/>
        </w:rPr>
      </w:pPr>
    </w:p>
    <w:p w:rsidR="00CE5BF3" w:rsidRPr="002704A0" w:rsidRDefault="00CE5BF3"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Экономика (микроэкономика, макроэкономика)</w:t>
      </w: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Pr="002704A0" w:rsidRDefault="00CE5BF3"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tblPr>
      <w:tblGrid>
        <w:gridCol w:w="3794"/>
        <w:gridCol w:w="6061"/>
      </w:tblGrid>
      <w:tr w:rsidR="00CE5BF3" w:rsidRPr="004866E7" w:rsidTr="004866E7">
        <w:trPr>
          <w:trHeight w:val="409"/>
        </w:trPr>
        <w:tc>
          <w:tcPr>
            <w:tcW w:w="3794" w:type="dxa"/>
          </w:tcPr>
          <w:p w:rsidR="00CE5BF3" w:rsidRPr="004866E7" w:rsidRDefault="00CE5BF3" w:rsidP="004866E7">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4866E7">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CE5BF3" w:rsidRPr="004866E7" w:rsidRDefault="00CE5BF3" w:rsidP="004866E7">
            <w:pPr>
              <w:widowControl w:val="0"/>
              <w:autoSpaceDE w:val="0"/>
              <w:autoSpaceDN w:val="0"/>
              <w:adjustRightInd w:val="0"/>
              <w:spacing w:after="0" w:line="240" w:lineRule="auto"/>
              <w:rPr>
                <w:rFonts w:ascii="Times New Roman" w:hAnsi="Times New Roman"/>
                <w:bCs/>
                <w:sz w:val="28"/>
                <w:szCs w:val="28"/>
                <w:lang w:eastAsia="ru-RU"/>
              </w:rPr>
            </w:pPr>
            <w:r w:rsidRPr="004866E7">
              <w:rPr>
                <w:rFonts w:ascii="Times New Roman" w:hAnsi="Times New Roman"/>
                <w:sz w:val="28"/>
                <w:szCs w:val="28"/>
                <w:lang w:eastAsia="ru-RU"/>
              </w:rPr>
              <w:t>38.03.02 Менеджмент</w:t>
            </w:r>
          </w:p>
        </w:tc>
      </w:tr>
      <w:tr w:rsidR="00CE5BF3" w:rsidRPr="004866E7" w:rsidTr="004866E7">
        <w:tc>
          <w:tcPr>
            <w:tcW w:w="3794" w:type="dxa"/>
          </w:tcPr>
          <w:p w:rsidR="00CE5BF3" w:rsidRPr="004866E7" w:rsidRDefault="00CE5BF3" w:rsidP="004866E7">
            <w:pPr>
              <w:widowControl w:val="0"/>
              <w:autoSpaceDE w:val="0"/>
              <w:autoSpaceDN w:val="0"/>
              <w:adjustRightInd w:val="0"/>
              <w:spacing w:after="0" w:line="240" w:lineRule="auto"/>
              <w:rPr>
                <w:rFonts w:ascii="Times New Roman" w:hAnsi="Times New Roman"/>
                <w:i/>
                <w:sz w:val="28"/>
                <w:szCs w:val="28"/>
                <w:lang w:eastAsia="ru-RU"/>
              </w:rPr>
            </w:pPr>
            <w:r w:rsidRPr="004866E7">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CE5BF3" w:rsidRPr="004866E7" w:rsidRDefault="00CE5BF3" w:rsidP="004866E7">
            <w:pPr>
              <w:widowControl w:val="0"/>
              <w:autoSpaceDE w:val="0"/>
              <w:autoSpaceDN w:val="0"/>
              <w:adjustRightInd w:val="0"/>
              <w:spacing w:after="0" w:line="240" w:lineRule="auto"/>
              <w:rPr>
                <w:rFonts w:ascii="Times New Roman" w:hAnsi="Times New Roman"/>
                <w:sz w:val="28"/>
                <w:szCs w:val="28"/>
                <w:lang w:eastAsia="ru-RU"/>
              </w:rPr>
            </w:pPr>
            <w:r w:rsidRPr="004866E7">
              <w:rPr>
                <w:rFonts w:ascii="Times New Roman" w:hAnsi="Times New Roman"/>
                <w:color w:val="000000"/>
                <w:sz w:val="28"/>
                <w:szCs w:val="28"/>
                <w:lang w:eastAsia="ru-RU"/>
              </w:rPr>
              <w:t>Организационно-управленческая деятельность в сфере предпринимательства</w:t>
            </w:r>
          </w:p>
        </w:tc>
      </w:tr>
      <w:tr w:rsidR="00CE5BF3" w:rsidRPr="004866E7" w:rsidTr="004866E7">
        <w:tc>
          <w:tcPr>
            <w:tcW w:w="3794" w:type="dxa"/>
          </w:tcPr>
          <w:p w:rsidR="00CE5BF3" w:rsidRPr="004866E7" w:rsidRDefault="00CE5BF3" w:rsidP="004866E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CE5BF3" w:rsidRPr="004866E7" w:rsidRDefault="00CE5BF3" w:rsidP="004866E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CE5BF3" w:rsidRPr="004866E7" w:rsidTr="004866E7">
        <w:tc>
          <w:tcPr>
            <w:tcW w:w="3794" w:type="dxa"/>
          </w:tcPr>
          <w:p w:rsidR="00CE5BF3" w:rsidRPr="004866E7" w:rsidRDefault="00CE5BF3" w:rsidP="004866E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E5BF3" w:rsidRPr="004866E7" w:rsidRDefault="00CE5BF3" w:rsidP="004866E7">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CE5BF3" w:rsidRPr="004866E7" w:rsidRDefault="00CE5BF3" w:rsidP="004866E7">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4866E7">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CE5BF3" w:rsidRPr="004866E7" w:rsidRDefault="00CE5BF3" w:rsidP="004866E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E5BF3" w:rsidRPr="004866E7" w:rsidRDefault="00CE5BF3" w:rsidP="004866E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CE5BF3" w:rsidRPr="004866E7" w:rsidRDefault="00CE5BF3" w:rsidP="004866E7">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4866E7">
              <w:rPr>
                <w:rFonts w:ascii="Times New Roman" w:hAnsi="Times New Roman"/>
                <w:bCs/>
                <w:sz w:val="28"/>
                <w:szCs w:val="28"/>
                <w:lang w:eastAsia="ru-RU"/>
              </w:rPr>
              <w:t>бакалавр</w:t>
            </w:r>
          </w:p>
        </w:tc>
      </w:tr>
    </w:tbl>
    <w:p w:rsidR="00CE5BF3" w:rsidRDefault="00CE5BF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E5BF3" w:rsidRPr="002704A0" w:rsidRDefault="00CE5BF3"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CE5BF3" w:rsidRPr="002704A0" w:rsidRDefault="00CE5BF3"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smartTag w:uri="urn:schemas-microsoft-com:office:smarttags" w:element="metricconverter">
        <w:smartTagPr>
          <w:attr w:name="ProductID" w:val="2021 г"/>
        </w:smartTagPr>
        <w:r w:rsidRPr="002704A0">
          <w:rPr>
            <w:rFonts w:ascii="Times New Roman" w:hAnsi="Times New Roman"/>
            <w:bCs/>
            <w:sz w:val="28"/>
            <w:szCs w:val="28"/>
            <w:lang w:eastAsia="ru-RU"/>
          </w:rPr>
          <w:t>2021 г</w:t>
        </w:r>
      </w:smartTag>
      <w:r w:rsidRPr="002704A0">
        <w:rPr>
          <w:rFonts w:ascii="Times New Roman" w:hAnsi="Times New Roman"/>
          <w:bCs/>
          <w:sz w:val="28"/>
          <w:szCs w:val="28"/>
          <w:lang w:eastAsia="ru-RU"/>
        </w:rPr>
        <w:t>.</w:t>
      </w:r>
    </w:p>
    <w:p w:rsidR="00CE5BF3" w:rsidRPr="002704A0" w:rsidRDefault="00CE5BF3"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CE5BF3" w:rsidRPr="002704A0" w:rsidRDefault="00CE5BF3"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Рабочая программа дисциплины «Экономика (микроэкономика, макроэкономика,)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w:t>
      </w:r>
      <w:r w:rsidRPr="002704A0">
        <w:rPr>
          <w:rFonts w:ascii="Times New Roman" w:hAnsi="Times New Roman"/>
          <w:color w:val="000000"/>
          <w:sz w:val="24"/>
          <w:szCs w:val="24"/>
          <w:lang w:eastAsia="ru-RU"/>
        </w:rPr>
        <w:t>Менеджмент.</w:t>
      </w:r>
    </w:p>
    <w:p w:rsidR="00CE5BF3" w:rsidRPr="002704A0" w:rsidRDefault="00CE5BF3"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8045D0" w:rsidRDefault="00CE5BF3"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CE5BF3" w:rsidRPr="002704A0" w:rsidRDefault="00CE5BF3"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5BF3" w:rsidRPr="002704A0" w:rsidRDefault="00CE5BF3" w:rsidP="0080575F">
      <w:pPr>
        <w:spacing w:after="0" w:line="240" w:lineRule="auto"/>
        <w:rPr>
          <w:rFonts w:ascii="Times New Roman" w:hAnsi="Times New Roman"/>
          <w:sz w:val="24"/>
          <w:szCs w:val="24"/>
          <w:lang w:eastAsia="ru-RU"/>
        </w:rPr>
      </w:pPr>
    </w:p>
    <w:p w:rsidR="00CE5BF3" w:rsidRPr="002704A0" w:rsidRDefault="00CE5BF3" w:rsidP="0080575F">
      <w:pPr>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ind w:firstLine="709"/>
        <w:jc w:val="both"/>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ind w:firstLine="709"/>
        <w:jc w:val="both"/>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jc w:val="both"/>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2704A0" w:rsidRDefault="00CE5BF3"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166"/>
        <w:gridCol w:w="3935"/>
        <w:gridCol w:w="3964"/>
      </w:tblGrid>
      <w:tr w:rsidR="00CE5BF3" w:rsidRPr="004866E7" w:rsidTr="008045D0">
        <w:tc>
          <w:tcPr>
            <w:tcW w:w="2166" w:type="dxa"/>
          </w:tcPr>
          <w:p w:rsidR="00CE5BF3" w:rsidRPr="002704A0" w:rsidRDefault="00CE5BF3"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CE5BF3" w:rsidRPr="002704A0" w:rsidRDefault="00CE5BF3"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CE5BF3" w:rsidRPr="002704A0" w:rsidRDefault="00CE5BF3"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CE5BF3" w:rsidRPr="004866E7" w:rsidTr="008045D0">
        <w:trPr>
          <w:trHeight w:val="416"/>
        </w:trPr>
        <w:tc>
          <w:tcPr>
            <w:tcW w:w="2166" w:type="dxa"/>
          </w:tcPr>
          <w:p w:rsidR="00CE5BF3" w:rsidRPr="001A34A2" w:rsidRDefault="00CE5BF3" w:rsidP="00C9599D">
            <w:pPr>
              <w:spacing w:after="0" w:line="240" w:lineRule="auto"/>
              <w:ind w:right="139"/>
              <w:rPr>
                <w:rFonts w:ascii="Times New Roman" w:hAnsi="Times New Roman"/>
                <w:b/>
                <w:sz w:val="24"/>
                <w:szCs w:val="24"/>
                <w:lang w:eastAsia="ru-RU"/>
              </w:rPr>
            </w:pPr>
            <w:r w:rsidRPr="001A34A2">
              <w:rPr>
                <w:rFonts w:ascii="Times New Roman" w:hAnsi="Times New Roman"/>
                <w:b/>
                <w:sz w:val="24"/>
                <w:szCs w:val="24"/>
                <w:lang w:eastAsia="ru-RU"/>
              </w:rPr>
              <w:t>УК-10</w:t>
            </w:r>
          </w:p>
          <w:p w:rsidR="00CE5BF3" w:rsidRPr="002704A0" w:rsidRDefault="00CE5BF3" w:rsidP="00C9599D">
            <w:pPr>
              <w:spacing w:after="0" w:line="240" w:lineRule="auto"/>
              <w:ind w:left="5" w:right="139"/>
              <w:rPr>
                <w:rFonts w:ascii="Times New Roman" w:hAnsi="Times New Roman"/>
                <w:sz w:val="24"/>
                <w:szCs w:val="24"/>
                <w:lang w:eastAsia="ru-RU"/>
              </w:rPr>
            </w:pPr>
            <w:r w:rsidRPr="002704A0">
              <w:rPr>
                <w:rFonts w:ascii="Times New Roman" w:hAnsi="Times New Roman"/>
                <w:sz w:val="24"/>
                <w:szCs w:val="24"/>
              </w:rPr>
              <w:t>Способен принимать обоснованные экономические решения в различных областях жизнедеятельности</w:t>
            </w:r>
          </w:p>
        </w:tc>
        <w:tc>
          <w:tcPr>
            <w:tcW w:w="3935" w:type="dxa"/>
          </w:tcPr>
          <w:p w:rsidR="00CE5BF3" w:rsidRPr="00C9599D" w:rsidRDefault="00CE5BF3"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УК-10.1 </w:t>
            </w:r>
          </w:p>
          <w:p w:rsidR="00CE5BF3" w:rsidRPr="002704A0" w:rsidRDefault="00CE5BF3"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Знает</w:t>
            </w:r>
            <w:r w:rsidRPr="002704A0">
              <w:rPr>
                <w:rFonts w:ascii="Times New Roman" w:hAnsi="Times New Roman"/>
                <w:sz w:val="24"/>
                <w:szCs w:val="24"/>
              </w:rPr>
              <w:t xml:space="preserve">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E5BF3" w:rsidRPr="00C9599D" w:rsidRDefault="00CE5BF3" w:rsidP="00C9599D">
            <w:pPr>
              <w:widowControl w:val="0"/>
              <w:autoSpaceDE w:val="0"/>
              <w:autoSpaceDN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УК-10.2 </w:t>
            </w:r>
          </w:p>
          <w:p w:rsidR="00CE5BF3" w:rsidRPr="002704A0" w:rsidRDefault="00CE5BF3" w:rsidP="00C9599D">
            <w:pPr>
              <w:widowControl w:val="0"/>
              <w:autoSpaceDE w:val="0"/>
              <w:autoSpaceDN w:val="0"/>
              <w:spacing w:after="0" w:line="240" w:lineRule="auto"/>
              <w:ind w:right="247"/>
              <w:jc w:val="both"/>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обосновывать принятие экономических решений, использовать методы экономического планирования для достижения поставленных целей.</w:t>
            </w:r>
          </w:p>
          <w:p w:rsidR="00CE5BF3" w:rsidRPr="00C9599D" w:rsidRDefault="00CE5BF3" w:rsidP="00C9599D">
            <w:pPr>
              <w:autoSpaceDE w:val="0"/>
              <w:autoSpaceDN w:val="0"/>
              <w:adjustRightInd w:val="0"/>
              <w:spacing w:after="0" w:line="240" w:lineRule="auto"/>
              <w:ind w:right="247"/>
              <w:jc w:val="both"/>
              <w:rPr>
                <w:rFonts w:ascii="Times New Roman" w:hAnsi="Times New Roman"/>
                <w:b/>
                <w:sz w:val="24"/>
                <w:szCs w:val="24"/>
              </w:rPr>
            </w:pPr>
            <w:r w:rsidRPr="00C9599D">
              <w:rPr>
                <w:rFonts w:ascii="Times New Roman" w:hAnsi="Times New Roman"/>
                <w:b/>
                <w:sz w:val="24"/>
                <w:szCs w:val="24"/>
              </w:rPr>
              <w:t xml:space="preserve">УК-10.3. </w:t>
            </w:r>
          </w:p>
          <w:p w:rsidR="00CE5BF3" w:rsidRPr="002704A0" w:rsidRDefault="00CE5BF3" w:rsidP="00C9599D">
            <w:pPr>
              <w:autoSpaceDE w:val="0"/>
              <w:autoSpaceDN w:val="0"/>
              <w:adjustRightInd w:val="0"/>
              <w:spacing w:after="0" w:line="240" w:lineRule="auto"/>
              <w:ind w:right="247"/>
              <w:jc w:val="both"/>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w:t>
            </w:r>
            <w:r>
              <w:rPr>
                <w:rFonts w:ascii="Times New Roman" w:hAnsi="Times New Roman"/>
                <w:sz w:val="24"/>
                <w:szCs w:val="24"/>
              </w:rPr>
              <w:t>ения экономических инструментов.</w:t>
            </w:r>
          </w:p>
        </w:tc>
        <w:tc>
          <w:tcPr>
            <w:tcW w:w="3964" w:type="dxa"/>
          </w:tcPr>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CE5BF3"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на макро и микроуровне в области экономической политики</w:t>
            </w:r>
            <w:r>
              <w:rPr>
                <w:rFonts w:ascii="Times New Roman" w:hAnsi="Times New Roman"/>
                <w:sz w:val="24"/>
                <w:szCs w:val="24"/>
                <w:lang w:eastAsia="ru-RU"/>
              </w:rPr>
              <w:t>.</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макро и микроэкономике.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 на макро и микроуровне.</w:t>
            </w:r>
          </w:p>
          <w:p w:rsidR="00CE5BF3" w:rsidRPr="00CC204F" w:rsidRDefault="00CE5BF3"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r w:rsidR="00CE5BF3" w:rsidRPr="004866E7" w:rsidTr="008045D0">
        <w:trPr>
          <w:trHeight w:val="416"/>
        </w:trPr>
        <w:tc>
          <w:tcPr>
            <w:tcW w:w="2166" w:type="dxa"/>
          </w:tcPr>
          <w:p w:rsidR="00CE5BF3" w:rsidRPr="004866E7" w:rsidRDefault="00CE5BF3" w:rsidP="001A34A2">
            <w:pPr>
              <w:autoSpaceDE w:val="0"/>
              <w:autoSpaceDN w:val="0"/>
              <w:adjustRightInd w:val="0"/>
              <w:spacing w:after="0" w:line="240" w:lineRule="auto"/>
              <w:ind w:right="139"/>
              <w:rPr>
                <w:rFonts w:ascii="Times New Roman" w:hAnsi="Times New Roman"/>
                <w:b/>
                <w:sz w:val="24"/>
                <w:szCs w:val="24"/>
              </w:rPr>
            </w:pPr>
            <w:r w:rsidRPr="004866E7">
              <w:rPr>
                <w:rFonts w:ascii="Times New Roman" w:hAnsi="Times New Roman"/>
                <w:b/>
                <w:sz w:val="24"/>
                <w:szCs w:val="24"/>
              </w:rPr>
              <w:t>ОПК-1.</w:t>
            </w:r>
          </w:p>
          <w:p w:rsidR="00CE5BF3" w:rsidRPr="002704A0" w:rsidRDefault="00CE5BF3" w:rsidP="001A34A2">
            <w:pPr>
              <w:autoSpaceDE w:val="0"/>
              <w:autoSpaceDN w:val="0"/>
              <w:adjustRightInd w:val="0"/>
              <w:spacing w:after="0" w:line="240" w:lineRule="auto"/>
              <w:ind w:right="139"/>
              <w:rPr>
                <w:rFonts w:ascii="Times New Roman" w:hAnsi="Times New Roman"/>
                <w:sz w:val="24"/>
                <w:szCs w:val="24"/>
                <w:lang w:eastAsia="ru-RU"/>
              </w:rPr>
            </w:pPr>
            <w:r w:rsidRPr="004866E7">
              <w:rPr>
                <w:rFonts w:ascii="Times New Roman" w:hAnsi="Times New Roman"/>
                <w:sz w:val="24"/>
                <w:szCs w:val="24"/>
              </w:rPr>
              <w:t>Способен решать профессиональные задачи на основе знаний (на промежуточном уровне) экономической, организационной и управленческой теории</w:t>
            </w:r>
          </w:p>
        </w:tc>
        <w:tc>
          <w:tcPr>
            <w:tcW w:w="3935" w:type="dxa"/>
          </w:tcPr>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ОПК-1.1</w:t>
            </w:r>
          </w:p>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 xml:space="preserve">Знает: </w:t>
            </w:r>
          </w:p>
          <w:p w:rsidR="00CE5BF3" w:rsidRPr="002704A0" w:rsidRDefault="00CE5BF3" w:rsidP="00C9599D">
            <w:pPr>
              <w:spacing w:after="0" w:line="240" w:lineRule="auto"/>
              <w:ind w:right="247"/>
              <w:rPr>
                <w:rFonts w:ascii="Times New Roman" w:hAnsi="Times New Roman"/>
                <w:sz w:val="24"/>
                <w:szCs w:val="24"/>
              </w:rPr>
            </w:pPr>
            <w:r w:rsidRPr="002704A0">
              <w:rPr>
                <w:rFonts w:ascii="Times New Roman" w:hAnsi="Times New Roman"/>
                <w:sz w:val="24"/>
                <w:szCs w:val="24"/>
              </w:rPr>
              <w:t>содержание основных понятий, методов, принципов, целей социологии, психологии, экономики, менеджмента, права в части работы с персоналом при решении профессиональных задач</w:t>
            </w:r>
          </w:p>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ОПК-1.2</w:t>
            </w:r>
          </w:p>
          <w:p w:rsidR="00CE5BF3" w:rsidRPr="002704A0" w:rsidRDefault="00CE5BF3" w:rsidP="00C9599D">
            <w:pPr>
              <w:spacing w:after="0" w:line="240" w:lineRule="auto"/>
              <w:ind w:right="247"/>
              <w:rPr>
                <w:rFonts w:ascii="Times New Roman" w:hAnsi="Times New Roman"/>
                <w:sz w:val="24"/>
                <w:szCs w:val="24"/>
              </w:rPr>
            </w:pPr>
            <w:r w:rsidRPr="00C9599D">
              <w:rPr>
                <w:rFonts w:ascii="Times New Roman" w:hAnsi="Times New Roman"/>
                <w:b/>
                <w:sz w:val="24"/>
                <w:szCs w:val="24"/>
              </w:rPr>
              <w:t>Умеет:</w:t>
            </w:r>
            <w:r w:rsidRPr="002704A0">
              <w:rPr>
                <w:rFonts w:ascii="Times New Roman" w:hAnsi="Times New Roman"/>
                <w:sz w:val="24"/>
                <w:szCs w:val="24"/>
              </w:rPr>
              <w:t xml:space="preserve">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CE5BF3" w:rsidRPr="00C9599D" w:rsidRDefault="00CE5BF3" w:rsidP="00C9599D">
            <w:pPr>
              <w:spacing w:after="0" w:line="240" w:lineRule="auto"/>
              <w:ind w:right="247"/>
              <w:rPr>
                <w:rFonts w:ascii="Times New Roman" w:hAnsi="Times New Roman"/>
                <w:b/>
                <w:sz w:val="24"/>
                <w:szCs w:val="24"/>
              </w:rPr>
            </w:pPr>
            <w:r w:rsidRPr="00C9599D">
              <w:rPr>
                <w:rFonts w:ascii="Times New Roman" w:hAnsi="Times New Roman"/>
                <w:b/>
                <w:sz w:val="24"/>
                <w:szCs w:val="24"/>
              </w:rPr>
              <w:t>ОПК-1.3</w:t>
            </w:r>
          </w:p>
          <w:p w:rsidR="00CE5BF3" w:rsidRPr="002704A0" w:rsidRDefault="00CE5BF3" w:rsidP="00C9599D">
            <w:pPr>
              <w:spacing w:after="0" w:line="240" w:lineRule="auto"/>
              <w:ind w:right="247"/>
              <w:rPr>
                <w:rFonts w:ascii="Times New Roman" w:hAnsi="Times New Roman"/>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tc>
        <w:tc>
          <w:tcPr>
            <w:tcW w:w="3964" w:type="dxa"/>
          </w:tcPr>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особенности и закономерности функционирования современной экономики;</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использовать инструментарий макро и микроэкономической теории для анализа социально-экономических проблем;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-методологией макро и микроэкономического анализа</w:t>
            </w:r>
            <w:r>
              <w:rPr>
                <w:rFonts w:ascii="Times New Roman" w:hAnsi="Times New Roman"/>
                <w:sz w:val="24"/>
                <w:szCs w:val="24"/>
                <w:lang w:eastAsia="ru-RU"/>
              </w:rPr>
              <w:t>.</w:t>
            </w:r>
          </w:p>
          <w:p w:rsidR="00CE5BF3" w:rsidRPr="00CC204F" w:rsidRDefault="00CE5BF3" w:rsidP="00CB38A9">
            <w:pPr>
              <w:tabs>
                <w:tab w:val="left" w:pos="851"/>
              </w:tabs>
              <w:spacing w:after="0" w:line="240" w:lineRule="auto"/>
              <w:ind w:left="179"/>
              <w:jc w:val="both"/>
              <w:rPr>
                <w:rFonts w:ascii="Times New Roman" w:hAnsi="Times New Roman"/>
                <w:sz w:val="24"/>
                <w:szCs w:val="24"/>
                <w:lang w:eastAsia="ru-RU"/>
              </w:rPr>
            </w:pPr>
          </w:p>
        </w:tc>
      </w:tr>
      <w:tr w:rsidR="00CE5BF3" w:rsidRPr="004866E7" w:rsidTr="008045D0">
        <w:trPr>
          <w:trHeight w:val="416"/>
        </w:trPr>
        <w:tc>
          <w:tcPr>
            <w:tcW w:w="2166" w:type="dxa"/>
          </w:tcPr>
          <w:p w:rsidR="00CE5BF3" w:rsidRPr="004866E7" w:rsidRDefault="00CE5BF3" w:rsidP="00C9599D">
            <w:pPr>
              <w:spacing w:after="0" w:line="240" w:lineRule="auto"/>
              <w:rPr>
                <w:rFonts w:ascii="Times New Roman" w:hAnsi="Times New Roman"/>
                <w:b/>
              </w:rPr>
            </w:pPr>
            <w:r w:rsidRPr="004866E7">
              <w:rPr>
                <w:rFonts w:ascii="Times New Roman" w:hAnsi="Times New Roman"/>
                <w:b/>
              </w:rPr>
              <w:t xml:space="preserve">ОПК-4. </w:t>
            </w:r>
          </w:p>
          <w:p w:rsidR="00CE5BF3" w:rsidRPr="004866E7" w:rsidRDefault="00CE5BF3" w:rsidP="00C9599D">
            <w:pPr>
              <w:spacing w:after="0" w:line="240" w:lineRule="auto"/>
              <w:rPr>
                <w:rFonts w:ascii="Times New Roman" w:hAnsi="Times New Roman"/>
              </w:rPr>
            </w:pPr>
            <w:r w:rsidRPr="004866E7">
              <w:rPr>
                <w:rFonts w:ascii="Times New Roman" w:hAnsi="Times New Roman"/>
              </w:rPr>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4866E7" w:rsidRDefault="00CE5BF3" w:rsidP="002704A0">
            <w:pPr>
              <w:spacing w:after="0" w:line="240" w:lineRule="auto"/>
              <w:jc w:val="both"/>
              <w:rPr>
                <w:rFonts w:ascii="Times New Roman" w:hAnsi="Times New Roman"/>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p w:rsidR="00CE5BF3" w:rsidRPr="002704A0" w:rsidRDefault="00CE5BF3" w:rsidP="002704A0">
            <w:pPr>
              <w:spacing w:after="0" w:line="240" w:lineRule="auto"/>
              <w:rPr>
                <w:rFonts w:ascii="Times New Roman" w:hAnsi="Times New Roman"/>
                <w:sz w:val="24"/>
                <w:szCs w:val="24"/>
                <w:lang w:eastAsia="ru-RU"/>
              </w:rPr>
            </w:pPr>
          </w:p>
        </w:tc>
        <w:tc>
          <w:tcPr>
            <w:tcW w:w="3935" w:type="dxa"/>
          </w:tcPr>
          <w:p w:rsidR="00CE5BF3" w:rsidRPr="004866E7" w:rsidRDefault="00CE5BF3" w:rsidP="00C9599D">
            <w:pPr>
              <w:autoSpaceDE w:val="0"/>
              <w:autoSpaceDN w:val="0"/>
              <w:adjustRightInd w:val="0"/>
              <w:spacing w:after="0" w:line="240" w:lineRule="auto"/>
              <w:ind w:right="247"/>
              <w:rPr>
                <w:rFonts w:ascii="Times New Roman" w:hAnsi="Times New Roman"/>
                <w:b/>
                <w:sz w:val="24"/>
                <w:szCs w:val="24"/>
              </w:rPr>
            </w:pPr>
            <w:r w:rsidRPr="004866E7">
              <w:rPr>
                <w:rFonts w:ascii="Times New Roman" w:hAnsi="Times New Roman"/>
                <w:b/>
                <w:sz w:val="24"/>
                <w:szCs w:val="24"/>
              </w:rPr>
              <w:t>ОПК-4.1</w:t>
            </w:r>
          </w:p>
          <w:p w:rsidR="00CE5BF3" w:rsidRPr="004866E7" w:rsidRDefault="00CE5BF3" w:rsidP="00C9599D">
            <w:pPr>
              <w:spacing w:after="0" w:line="240" w:lineRule="auto"/>
              <w:ind w:right="247"/>
              <w:jc w:val="both"/>
              <w:rPr>
                <w:rFonts w:ascii="Times New Roman" w:hAnsi="Times New Roman"/>
                <w:sz w:val="24"/>
                <w:szCs w:val="24"/>
              </w:rPr>
            </w:pPr>
            <w:r w:rsidRPr="004866E7">
              <w:rPr>
                <w:rFonts w:ascii="Times New Roman" w:hAnsi="Times New Roman"/>
                <w:b/>
                <w:sz w:val="24"/>
                <w:szCs w:val="24"/>
              </w:rPr>
              <w:t>Знает:</w:t>
            </w:r>
            <w:r w:rsidRPr="004866E7">
              <w:rPr>
                <w:rFonts w:ascii="Times New Roman" w:hAnsi="Times New Roman"/>
                <w:sz w:val="24"/>
                <w:szCs w:val="24"/>
              </w:rPr>
              <w:t>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CE5BF3" w:rsidRPr="004866E7" w:rsidRDefault="00CE5BF3" w:rsidP="00C9599D">
            <w:pPr>
              <w:autoSpaceDE w:val="0"/>
              <w:autoSpaceDN w:val="0"/>
              <w:adjustRightInd w:val="0"/>
              <w:spacing w:after="0" w:line="240" w:lineRule="auto"/>
              <w:ind w:right="247"/>
              <w:rPr>
                <w:rFonts w:ascii="Times New Roman" w:hAnsi="Times New Roman"/>
                <w:b/>
                <w:sz w:val="24"/>
                <w:szCs w:val="24"/>
              </w:rPr>
            </w:pPr>
            <w:r w:rsidRPr="004866E7">
              <w:rPr>
                <w:rFonts w:ascii="Times New Roman" w:hAnsi="Times New Roman"/>
                <w:b/>
                <w:sz w:val="24"/>
                <w:szCs w:val="24"/>
              </w:rPr>
              <w:t>ОПК-4.2</w:t>
            </w:r>
          </w:p>
          <w:p w:rsidR="00CE5BF3" w:rsidRPr="004866E7" w:rsidRDefault="00CE5BF3" w:rsidP="00C9599D">
            <w:pPr>
              <w:autoSpaceDE w:val="0"/>
              <w:autoSpaceDN w:val="0"/>
              <w:adjustRightInd w:val="0"/>
              <w:spacing w:after="0" w:line="240" w:lineRule="auto"/>
              <w:ind w:right="247"/>
              <w:jc w:val="both"/>
              <w:rPr>
                <w:rFonts w:ascii="Times New Roman" w:hAnsi="Times New Roman"/>
                <w:sz w:val="24"/>
                <w:szCs w:val="24"/>
              </w:rPr>
            </w:pPr>
            <w:r w:rsidRPr="004866E7">
              <w:rPr>
                <w:rFonts w:ascii="Times New Roman" w:hAnsi="Times New Roman"/>
                <w:b/>
                <w:sz w:val="24"/>
                <w:szCs w:val="24"/>
              </w:rPr>
              <w:t>Умеет:</w:t>
            </w:r>
            <w:r w:rsidRPr="004866E7">
              <w:rPr>
                <w:rFonts w:ascii="Times New Roman" w:hAnsi="Times New Roman"/>
                <w:sz w:val="24"/>
                <w:szCs w:val="24"/>
              </w:rPr>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CE5BF3" w:rsidRPr="004866E7" w:rsidRDefault="00CE5BF3" w:rsidP="00C9599D">
            <w:pPr>
              <w:autoSpaceDE w:val="0"/>
              <w:autoSpaceDN w:val="0"/>
              <w:adjustRightInd w:val="0"/>
              <w:spacing w:after="0" w:line="240" w:lineRule="auto"/>
              <w:ind w:right="247"/>
              <w:rPr>
                <w:rFonts w:ascii="Times New Roman" w:hAnsi="Times New Roman"/>
                <w:b/>
                <w:sz w:val="24"/>
                <w:szCs w:val="24"/>
              </w:rPr>
            </w:pPr>
            <w:r w:rsidRPr="004866E7">
              <w:rPr>
                <w:rFonts w:ascii="Times New Roman" w:hAnsi="Times New Roman"/>
                <w:b/>
                <w:sz w:val="24"/>
                <w:szCs w:val="24"/>
              </w:rPr>
              <w:t>ОПК-4.3</w:t>
            </w:r>
          </w:p>
          <w:p w:rsidR="00CE5BF3" w:rsidRPr="002704A0" w:rsidRDefault="00CE5BF3" w:rsidP="00C9599D">
            <w:pPr>
              <w:spacing w:after="0" w:line="240" w:lineRule="auto"/>
              <w:ind w:right="247"/>
              <w:jc w:val="both"/>
              <w:rPr>
                <w:rFonts w:ascii="Times New Roman" w:hAnsi="Times New Roman"/>
                <w:b/>
                <w:sz w:val="24"/>
                <w:szCs w:val="24"/>
              </w:rPr>
            </w:pPr>
            <w:r w:rsidRPr="00C9599D">
              <w:rPr>
                <w:rFonts w:ascii="Times New Roman" w:hAnsi="Times New Roman"/>
                <w:b/>
                <w:sz w:val="24"/>
                <w:szCs w:val="24"/>
              </w:rPr>
              <w:t>Владеет:</w:t>
            </w:r>
            <w:r w:rsidRPr="002704A0">
              <w:rPr>
                <w:rFonts w:ascii="Times New Roman" w:hAnsi="Times New Roman"/>
                <w:sz w:val="24"/>
                <w:szCs w:val="24"/>
              </w:rPr>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r w:rsidRPr="002704A0">
              <w:rPr>
                <w:rFonts w:ascii="Times New Roman" w:hAnsi="Times New Roman"/>
              </w:rPr>
              <w:t>.</w:t>
            </w:r>
          </w:p>
        </w:tc>
        <w:tc>
          <w:tcPr>
            <w:tcW w:w="3964" w:type="dxa"/>
          </w:tcPr>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Знать: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xml:space="preserve">- в области макро и микроэкономики.основные результаты научных исследований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Уметь: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 для анализа социально-</w:t>
            </w:r>
            <w:r>
              <w:rPr>
                <w:rFonts w:ascii="Times New Roman" w:hAnsi="Times New Roman"/>
                <w:sz w:val="24"/>
                <w:szCs w:val="24"/>
                <w:lang w:eastAsia="ru-RU"/>
              </w:rPr>
              <w:t>э</w:t>
            </w:r>
            <w:r w:rsidRPr="00CC204F">
              <w:rPr>
                <w:rFonts w:ascii="Times New Roman" w:hAnsi="Times New Roman"/>
                <w:sz w:val="24"/>
                <w:szCs w:val="24"/>
                <w:lang w:eastAsia="ru-RU"/>
              </w:rPr>
              <w:t xml:space="preserve">кономических проблем использовать инструментарий макро и микроэкономической теории </w:t>
            </w:r>
          </w:p>
          <w:p w:rsidR="00CE5BF3" w:rsidRPr="00C9599D" w:rsidRDefault="00CE5BF3" w:rsidP="00C9599D">
            <w:pPr>
              <w:tabs>
                <w:tab w:val="left" w:pos="851"/>
              </w:tabs>
              <w:spacing w:after="0" w:line="240" w:lineRule="auto"/>
              <w:rPr>
                <w:rFonts w:ascii="Times New Roman" w:hAnsi="Times New Roman"/>
                <w:b/>
                <w:sz w:val="24"/>
                <w:szCs w:val="24"/>
                <w:lang w:eastAsia="ru-RU"/>
              </w:rPr>
            </w:pPr>
            <w:r w:rsidRPr="00C9599D">
              <w:rPr>
                <w:rFonts w:ascii="Times New Roman" w:hAnsi="Times New Roman"/>
                <w:b/>
                <w:sz w:val="24"/>
                <w:szCs w:val="24"/>
                <w:lang w:eastAsia="ru-RU"/>
              </w:rPr>
              <w:t>Владеть:</w:t>
            </w:r>
          </w:p>
          <w:p w:rsidR="00CE5BF3" w:rsidRPr="00CC204F" w:rsidRDefault="00CE5BF3" w:rsidP="00C9599D">
            <w:pPr>
              <w:tabs>
                <w:tab w:val="left" w:pos="851"/>
              </w:tabs>
              <w:spacing w:after="0" w:line="240" w:lineRule="auto"/>
              <w:rPr>
                <w:rFonts w:ascii="Times New Roman" w:hAnsi="Times New Roman"/>
                <w:sz w:val="24"/>
                <w:szCs w:val="24"/>
                <w:lang w:eastAsia="ru-RU"/>
              </w:rPr>
            </w:pPr>
            <w:r w:rsidRPr="00CC204F">
              <w:rPr>
                <w:rFonts w:ascii="Times New Roman" w:hAnsi="Times New Roman"/>
                <w:sz w:val="24"/>
                <w:szCs w:val="24"/>
                <w:lang w:eastAsia="ru-RU"/>
              </w:rPr>
              <w:t>-навыками самостоятельной исследовательской работы</w:t>
            </w:r>
            <w:r>
              <w:rPr>
                <w:rFonts w:ascii="Times New Roman" w:hAnsi="Times New Roman"/>
                <w:sz w:val="24"/>
                <w:szCs w:val="24"/>
                <w:lang w:eastAsia="ru-RU"/>
              </w:rPr>
              <w:t>.</w:t>
            </w:r>
          </w:p>
        </w:tc>
      </w:tr>
    </w:tbl>
    <w:p w:rsidR="00CE5BF3" w:rsidRPr="002704A0" w:rsidRDefault="00CE5BF3"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CE5BF3" w:rsidRPr="002704A0" w:rsidRDefault="00CE5BF3"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CE5BF3" w:rsidRPr="00C9599D" w:rsidRDefault="00CE5BF3" w:rsidP="00C9599D">
      <w:pPr>
        <w:spacing w:after="0" w:line="240" w:lineRule="auto"/>
        <w:ind w:firstLine="709"/>
        <w:jc w:val="both"/>
        <w:rPr>
          <w:rFonts w:ascii="Times New Roman" w:hAnsi="Times New Roman"/>
          <w:color w:val="000000"/>
          <w:sz w:val="24"/>
          <w:szCs w:val="24"/>
        </w:rPr>
      </w:pPr>
      <w:r w:rsidRPr="00C9599D">
        <w:rPr>
          <w:rFonts w:ascii="Times New Roman" w:hAnsi="Times New Roman"/>
          <w:sz w:val="24"/>
          <w:szCs w:val="24"/>
        </w:rPr>
        <w:t>Дисциплина относится к обязательной  части Блока 1 «Дисциплины (модули)» учебного плана.</w:t>
      </w:r>
    </w:p>
    <w:p w:rsidR="00CE5BF3" w:rsidRPr="00C9599D" w:rsidRDefault="00CE5BF3" w:rsidP="00C9599D">
      <w:pPr>
        <w:spacing w:after="0" w:line="240" w:lineRule="auto"/>
        <w:ind w:firstLine="709"/>
        <w:jc w:val="both"/>
        <w:rPr>
          <w:rFonts w:ascii="Times New Roman" w:hAnsi="Times New Roman"/>
          <w:color w:val="008000"/>
          <w:sz w:val="24"/>
          <w:szCs w:val="24"/>
        </w:rPr>
      </w:pPr>
      <w:r w:rsidRPr="00C9599D">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CE5BF3" w:rsidRPr="00C9599D" w:rsidRDefault="00CE5BF3" w:rsidP="00C9599D">
      <w:pPr>
        <w:spacing w:after="0" w:line="240" w:lineRule="auto"/>
        <w:ind w:firstLine="709"/>
        <w:jc w:val="both"/>
        <w:rPr>
          <w:rFonts w:ascii="Times New Roman" w:hAnsi="Times New Roman"/>
          <w:color w:val="FF0000"/>
          <w:sz w:val="24"/>
          <w:szCs w:val="24"/>
        </w:rPr>
      </w:pPr>
      <w:r w:rsidRPr="00C9599D">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CE5BF3" w:rsidRDefault="00CE5BF3" w:rsidP="00C9599D">
      <w:pPr>
        <w:spacing w:after="0" w:line="240" w:lineRule="auto"/>
        <w:ind w:firstLine="709"/>
        <w:jc w:val="both"/>
        <w:rPr>
          <w:rFonts w:ascii="Times New Roman" w:hAnsi="Times New Roman"/>
          <w:sz w:val="24"/>
          <w:szCs w:val="24"/>
        </w:rPr>
      </w:pPr>
      <w:r w:rsidRPr="00C9599D">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E5BF3" w:rsidRPr="00C9599D" w:rsidRDefault="00CE5BF3" w:rsidP="00C9599D">
      <w:pPr>
        <w:spacing w:after="0" w:line="240" w:lineRule="auto"/>
        <w:ind w:firstLine="709"/>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1868"/>
        <w:gridCol w:w="1534"/>
        <w:gridCol w:w="5206"/>
      </w:tblGrid>
      <w:tr w:rsidR="00CE5BF3" w:rsidRPr="004866E7" w:rsidTr="00B46AA6">
        <w:tc>
          <w:tcPr>
            <w:tcW w:w="1423" w:type="dxa"/>
          </w:tcPr>
          <w:p w:rsidR="00CE5BF3" w:rsidRPr="00C9599D" w:rsidRDefault="00CE5BF3" w:rsidP="00B46AA6">
            <w:pPr>
              <w:suppressAutoHyphens/>
              <w:spacing w:after="0" w:line="240" w:lineRule="auto"/>
              <w:rPr>
                <w:rFonts w:ascii="Times New Roman" w:hAnsi="Times New Roman"/>
                <w:sz w:val="24"/>
                <w:szCs w:val="24"/>
                <w:lang w:eastAsia="ru-RU"/>
              </w:rPr>
            </w:pPr>
            <w:r w:rsidRPr="00C9599D">
              <w:rPr>
                <w:rFonts w:ascii="Times New Roman" w:hAnsi="Times New Roman"/>
                <w:sz w:val="24"/>
                <w:szCs w:val="24"/>
                <w:lang w:eastAsia="ru-RU"/>
              </w:rPr>
              <w:t>Код компетенции</w:t>
            </w:r>
          </w:p>
        </w:tc>
        <w:tc>
          <w:tcPr>
            <w:tcW w:w="1868" w:type="dxa"/>
          </w:tcPr>
          <w:p w:rsidR="00CE5BF3" w:rsidRPr="00C9599D" w:rsidRDefault="00CE5BF3"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Предшествующие дисциплины</w:t>
            </w:r>
          </w:p>
        </w:tc>
        <w:tc>
          <w:tcPr>
            <w:tcW w:w="1534" w:type="dxa"/>
          </w:tcPr>
          <w:p w:rsidR="00CE5BF3" w:rsidRPr="00C9599D" w:rsidRDefault="00CE5BF3"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Параллельно осваиваемые</w:t>
            </w:r>
          </w:p>
        </w:tc>
        <w:tc>
          <w:tcPr>
            <w:tcW w:w="5206" w:type="dxa"/>
          </w:tcPr>
          <w:p w:rsidR="00CE5BF3" w:rsidRPr="00C9599D" w:rsidRDefault="00CE5BF3" w:rsidP="00C9599D">
            <w:pPr>
              <w:suppressAutoHyphens/>
              <w:spacing w:after="0" w:line="240" w:lineRule="auto"/>
              <w:jc w:val="center"/>
              <w:rPr>
                <w:rFonts w:ascii="Times New Roman" w:hAnsi="Times New Roman"/>
                <w:sz w:val="24"/>
                <w:szCs w:val="24"/>
                <w:lang w:eastAsia="ru-RU"/>
              </w:rPr>
            </w:pPr>
            <w:r w:rsidRPr="00C9599D">
              <w:rPr>
                <w:rFonts w:ascii="Times New Roman" w:hAnsi="Times New Roman"/>
                <w:sz w:val="24"/>
                <w:szCs w:val="24"/>
                <w:lang w:eastAsia="ru-RU"/>
              </w:rPr>
              <w:t>Последующие дисциплины</w:t>
            </w:r>
          </w:p>
        </w:tc>
      </w:tr>
      <w:tr w:rsidR="00CE5BF3" w:rsidRPr="004866E7" w:rsidTr="00B46AA6">
        <w:tc>
          <w:tcPr>
            <w:tcW w:w="1423" w:type="dxa"/>
          </w:tcPr>
          <w:p w:rsidR="00CE5BF3" w:rsidRPr="002704A0" w:rsidRDefault="00CE5BF3"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1868" w:type="dxa"/>
          </w:tcPr>
          <w:p w:rsidR="00CE5BF3" w:rsidRPr="002704A0" w:rsidRDefault="00CE5BF3" w:rsidP="00C9599D">
            <w:pPr>
              <w:suppressAutoHyphens/>
              <w:spacing w:after="0" w:line="240" w:lineRule="auto"/>
              <w:jc w:val="both"/>
              <w:rPr>
                <w:rFonts w:ascii="Times New Roman" w:hAnsi="Times New Roman"/>
                <w:sz w:val="24"/>
                <w:szCs w:val="24"/>
                <w:lang w:eastAsia="ru-RU"/>
              </w:rPr>
            </w:pPr>
          </w:p>
        </w:tc>
        <w:tc>
          <w:tcPr>
            <w:tcW w:w="1534" w:type="dxa"/>
          </w:tcPr>
          <w:p w:rsidR="00CE5BF3" w:rsidRPr="004866E7" w:rsidRDefault="00CE5BF3" w:rsidP="00C9599D">
            <w:pPr>
              <w:autoSpaceDE w:val="0"/>
              <w:autoSpaceDN w:val="0"/>
              <w:adjustRightInd w:val="0"/>
              <w:spacing w:after="0" w:line="240" w:lineRule="auto"/>
              <w:rPr>
                <w:rFonts w:ascii="Times New Roman" w:hAnsi="Times New Roman"/>
                <w:color w:val="000000"/>
              </w:rPr>
            </w:pPr>
          </w:p>
        </w:tc>
        <w:tc>
          <w:tcPr>
            <w:tcW w:w="5206" w:type="dxa"/>
          </w:tcPr>
          <w:p w:rsidR="00CE5BF3" w:rsidRPr="00C9599D" w:rsidRDefault="00CE5BF3" w:rsidP="00C9599D">
            <w:pPr>
              <w:autoSpaceDE w:val="0"/>
              <w:autoSpaceDN w:val="0"/>
              <w:adjustRightInd w:val="0"/>
              <w:spacing w:after="0" w:line="240" w:lineRule="auto"/>
              <w:jc w:val="both"/>
              <w:rPr>
                <w:rFonts w:ascii="Times New Roman" w:hAnsi="Times New Roman"/>
                <w:sz w:val="24"/>
                <w:szCs w:val="24"/>
              </w:rPr>
            </w:pPr>
            <w:r w:rsidRPr="00C9599D">
              <w:rPr>
                <w:rFonts w:ascii="Times New Roman" w:hAnsi="Times New Roman"/>
                <w:sz w:val="24"/>
                <w:szCs w:val="24"/>
              </w:rPr>
              <w:t>Технологическая (проектно-технологическая) практика;</w:t>
            </w:r>
          </w:p>
          <w:p w:rsidR="00CE5BF3" w:rsidRPr="004866E7" w:rsidRDefault="00CE5BF3" w:rsidP="00C9599D">
            <w:pPr>
              <w:spacing w:after="0" w:line="240" w:lineRule="auto"/>
              <w:jc w:val="both"/>
              <w:rPr>
                <w:rFonts w:ascii="Times New Roman" w:hAnsi="Times New Roman"/>
                <w:sz w:val="24"/>
                <w:szCs w:val="24"/>
              </w:rPr>
            </w:pPr>
            <w:r w:rsidRPr="004866E7">
              <w:rPr>
                <w:rFonts w:ascii="Times New Roman" w:hAnsi="Times New Roman"/>
                <w:sz w:val="24"/>
                <w:szCs w:val="24"/>
              </w:rPr>
              <w:t>Преддипломная практика;</w:t>
            </w:r>
          </w:p>
          <w:p w:rsidR="00CE5BF3" w:rsidRPr="004866E7" w:rsidRDefault="00CE5BF3" w:rsidP="00C9599D">
            <w:pPr>
              <w:autoSpaceDE w:val="0"/>
              <w:autoSpaceDN w:val="0"/>
              <w:adjustRightInd w:val="0"/>
              <w:spacing w:after="0" w:line="240" w:lineRule="auto"/>
              <w:jc w:val="both"/>
              <w:rPr>
                <w:rFonts w:ascii="Times New Roman" w:hAnsi="Times New Roman"/>
              </w:rPr>
            </w:pPr>
            <w:r w:rsidRPr="004866E7">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CE5BF3" w:rsidRPr="004866E7" w:rsidTr="00B46AA6">
        <w:tc>
          <w:tcPr>
            <w:tcW w:w="1423" w:type="dxa"/>
          </w:tcPr>
          <w:p w:rsidR="00CE5BF3" w:rsidRPr="002704A0" w:rsidRDefault="00CE5BF3" w:rsidP="00C9599D">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ОПК-1</w:t>
            </w:r>
          </w:p>
        </w:tc>
        <w:tc>
          <w:tcPr>
            <w:tcW w:w="1868" w:type="dxa"/>
          </w:tcPr>
          <w:p w:rsidR="00CE5BF3" w:rsidRPr="002704A0" w:rsidRDefault="00CE5BF3" w:rsidP="00C9599D">
            <w:pPr>
              <w:suppressAutoHyphens/>
              <w:spacing w:after="0" w:line="240" w:lineRule="auto"/>
              <w:jc w:val="both"/>
              <w:rPr>
                <w:rFonts w:ascii="Times New Roman" w:hAnsi="Times New Roman"/>
                <w:sz w:val="24"/>
                <w:szCs w:val="24"/>
                <w:lang w:eastAsia="ru-RU"/>
              </w:rPr>
            </w:pPr>
          </w:p>
        </w:tc>
        <w:tc>
          <w:tcPr>
            <w:tcW w:w="1534" w:type="dxa"/>
          </w:tcPr>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Математика;</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Теория менеджмента</w:t>
            </w:r>
          </w:p>
        </w:tc>
        <w:tc>
          <w:tcPr>
            <w:tcW w:w="5206" w:type="dxa"/>
          </w:tcPr>
          <w:p w:rsidR="00CE5BF3" w:rsidRPr="004866E7" w:rsidRDefault="00CE5BF3" w:rsidP="00C9599D">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Менеджмент организаций;</w:t>
            </w:r>
          </w:p>
          <w:p w:rsidR="00CE5BF3" w:rsidRPr="004866E7" w:rsidRDefault="00CE5BF3" w:rsidP="00C9599D">
            <w:pPr>
              <w:autoSpaceDE w:val="0"/>
              <w:autoSpaceDN w:val="0"/>
              <w:adjustRightInd w:val="0"/>
              <w:spacing w:after="0" w:line="240" w:lineRule="auto"/>
              <w:rPr>
                <w:rFonts w:ascii="Times New Roman" w:hAnsi="Times New Roman"/>
                <w:color w:val="000000"/>
                <w:sz w:val="24"/>
                <w:szCs w:val="24"/>
              </w:rPr>
            </w:pPr>
            <w:r w:rsidRPr="004866E7">
              <w:rPr>
                <w:rFonts w:ascii="Times New Roman" w:hAnsi="Times New Roman"/>
                <w:color w:val="000000"/>
                <w:sz w:val="24"/>
                <w:szCs w:val="24"/>
              </w:rPr>
              <w:t>Финансовый и управленческий учет;</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Маркетинг;</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Экономика предприятия (организации);</w:t>
            </w:r>
          </w:p>
          <w:p w:rsidR="00CE5BF3" w:rsidRPr="004866E7" w:rsidRDefault="00CE5BF3" w:rsidP="00C9599D">
            <w:pPr>
              <w:autoSpaceDE w:val="0"/>
              <w:autoSpaceDN w:val="0"/>
              <w:adjustRightInd w:val="0"/>
              <w:spacing w:after="0" w:line="240" w:lineRule="auto"/>
              <w:rPr>
                <w:rFonts w:ascii="Times New Roman" w:hAnsi="Times New Roman"/>
                <w:color w:val="000000"/>
                <w:sz w:val="24"/>
                <w:szCs w:val="24"/>
              </w:rPr>
            </w:pPr>
            <w:r w:rsidRPr="004866E7">
              <w:rPr>
                <w:rFonts w:ascii="Times New Roman" w:hAnsi="Times New Roman"/>
                <w:color w:val="000000"/>
                <w:sz w:val="24"/>
                <w:szCs w:val="24"/>
              </w:rPr>
              <w:t>Финансы и кредит;</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sz w:val="24"/>
                <w:szCs w:val="24"/>
              </w:rPr>
              <w:t>Экономический анализ;</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Налоги и налогообложение;</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Ознакомительная практика;</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Технологическая (проектно-технологическая) практика;</w:t>
            </w:r>
          </w:p>
          <w:p w:rsidR="00CE5BF3" w:rsidRPr="004866E7" w:rsidRDefault="00CE5BF3" w:rsidP="00B46AA6">
            <w:pPr>
              <w:autoSpaceDE w:val="0"/>
              <w:autoSpaceDN w:val="0"/>
              <w:adjustRightInd w:val="0"/>
              <w:spacing w:after="0" w:line="240" w:lineRule="auto"/>
              <w:rPr>
                <w:rFonts w:ascii="Times New Roman" w:hAnsi="Times New Roman"/>
              </w:rPr>
            </w:pPr>
            <w:r w:rsidRPr="004866E7">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CE5BF3" w:rsidRPr="004866E7" w:rsidTr="00B46AA6">
        <w:tc>
          <w:tcPr>
            <w:tcW w:w="1423" w:type="dxa"/>
          </w:tcPr>
          <w:p w:rsidR="00CE5BF3" w:rsidRPr="002704A0" w:rsidRDefault="00CE5BF3" w:rsidP="00B46AA6">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ОПК-</w:t>
            </w:r>
            <w:r>
              <w:rPr>
                <w:rFonts w:ascii="Times New Roman" w:hAnsi="Times New Roman"/>
                <w:sz w:val="24"/>
                <w:szCs w:val="24"/>
                <w:lang w:eastAsia="ru-RU"/>
              </w:rPr>
              <w:t>4</w:t>
            </w:r>
          </w:p>
        </w:tc>
        <w:tc>
          <w:tcPr>
            <w:tcW w:w="1868" w:type="dxa"/>
          </w:tcPr>
          <w:p w:rsidR="00CE5BF3" w:rsidRPr="002704A0" w:rsidRDefault="00CE5BF3" w:rsidP="00C9599D">
            <w:pPr>
              <w:suppressAutoHyphens/>
              <w:spacing w:after="0" w:line="240" w:lineRule="auto"/>
              <w:jc w:val="both"/>
              <w:rPr>
                <w:rFonts w:ascii="Times New Roman" w:hAnsi="Times New Roman"/>
                <w:sz w:val="24"/>
                <w:szCs w:val="24"/>
                <w:lang w:eastAsia="ru-RU"/>
              </w:rPr>
            </w:pPr>
          </w:p>
        </w:tc>
        <w:tc>
          <w:tcPr>
            <w:tcW w:w="1534" w:type="dxa"/>
          </w:tcPr>
          <w:p w:rsidR="00CE5BF3" w:rsidRPr="002704A0" w:rsidRDefault="00CE5BF3" w:rsidP="00C9599D">
            <w:pPr>
              <w:autoSpaceDE w:val="0"/>
              <w:autoSpaceDN w:val="0"/>
              <w:adjustRightInd w:val="0"/>
              <w:spacing w:after="0" w:line="240" w:lineRule="auto"/>
              <w:rPr>
                <w:rFonts w:ascii="Times New Roman" w:hAnsi="Times New Roman"/>
                <w:sz w:val="24"/>
                <w:szCs w:val="24"/>
                <w:lang w:eastAsia="ru-RU"/>
              </w:rPr>
            </w:pPr>
          </w:p>
        </w:tc>
        <w:tc>
          <w:tcPr>
            <w:tcW w:w="5206" w:type="dxa"/>
          </w:tcPr>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Маркетинг;</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Финансовый и управленческий учет;</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Основы предпринимательской деятельности;</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Управление инвестиционной деятельностью;</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Налоги и налогообложение;</w:t>
            </w:r>
          </w:p>
          <w:p w:rsidR="00CE5BF3" w:rsidRPr="004866E7" w:rsidRDefault="00CE5BF3" w:rsidP="00B46AA6">
            <w:pPr>
              <w:autoSpaceDE w:val="0"/>
              <w:autoSpaceDN w:val="0"/>
              <w:adjustRightInd w:val="0"/>
              <w:spacing w:after="0" w:line="240" w:lineRule="auto"/>
              <w:rPr>
                <w:rFonts w:ascii="Times New Roman" w:hAnsi="Times New Roman"/>
                <w:sz w:val="24"/>
                <w:szCs w:val="24"/>
              </w:rPr>
            </w:pPr>
            <w:r w:rsidRPr="004866E7">
              <w:rPr>
                <w:rFonts w:ascii="Times New Roman" w:hAnsi="Times New Roman"/>
                <w:sz w:val="24"/>
                <w:szCs w:val="24"/>
              </w:rPr>
              <w:t>Бизнес-планирование;</w:t>
            </w:r>
          </w:p>
          <w:p w:rsidR="00CE5BF3" w:rsidRPr="004866E7" w:rsidRDefault="00CE5BF3" w:rsidP="00B46AA6">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Логистический менеджмент;</w:t>
            </w:r>
          </w:p>
          <w:p w:rsidR="00CE5BF3" w:rsidRPr="004866E7" w:rsidRDefault="00CE5BF3" w:rsidP="00B46AA6">
            <w:pPr>
              <w:autoSpaceDE w:val="0"/>
              <w:autoSpaceDN w:val="0"/>
              <w:adjustRightInd w:val="0"/>
              <w:spacing w:after="0" w:line="240" w:lineRule="auto"/>
              <w:rPr>
                <w:rFonts w:ascii="Times New Roman" w:hAnsi="Times New Roman"/>
                <w:color w:val="000000"/>
              </w:rPr>
            </w:pPr>
            <w:r w:rsidRPr="004866E7">
              <w:rPr>
                <w:rFonts w:ascii="Times New Roman" w:hAnsi="Times New Roman"/>
                <w:color w:val="000000"/>
              </w:rPr>
              <w:t>Технологическая (проектно-технологическая) практика;</w:t>
            </w:r>
          </w:p>
          <w:p w:rsidR="00CE5BF3" w:rsidRPr="004866E7" w:rsidRDefault="00CE5BF3" w:rsidP="00C9599D">
            <w:pPr>
              <w:autoSpaceDE w:val="0"/>
              <w:autoSpaceDN w:val="0"/>
              <w:adjustRightInd w:val="0"/>
              <w:spacing w:after="0" w:line="240" w:lineRule="auto"/>
              <w:rPr>
                <w:rFonts w:ascii="Times New Roman" w:hAnsi="Times New Roman"/>
                <w:color w:val="000000"/>
              </w:rPr>
            </w:pPr>
            <w:r w:rsidRPr="004866E7">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CE5BF3" w:rsidRPr="002704A0" w:rsidRDefault="00CE5BF3" w:rsidP="0080575F">
      <w:pPr>
        <w:suppressAutoHyphens/>
        <w:spacing w:after="0" w:line="240" w:lineRule="auto"/>
        <w:ind w:firstLine="709"/>
        <w:jc w:val="both"/>
        <w:rPr>
          <w:rFonts w:ascii="Times New Roman" w:hAnsi="Times New Roman"/>
          <w:sz w:val="24"/>
          <w:szCs w:val="24"/>
          <w:lang w:eastAsia="ru-RU"/>
        </w:rPr>
      </w:pPr>
    </w:p>
    <w:p w:rsidR="00CE5BF3" w:rsidRPr="002704A0" w:rsidRDefault="00CE5BF3" w:rsidP="00B46AA6">
      <w:pPr>
        <w:suppressAutoHyphens/>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 д.</w:t>
      </w:r>
    </w:p>
    <w:p w:rsidR="00CE5BF3" w:rsidRPr="002704A0" w:rsidRDefault="00CE5BF3" w:rsidP="00B46AA6">
      <w:pPr>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Default="00CE5BF3" w:rsidP="0080575F">
      <w:pPr>
        <w:suppressAutoHyphens/>
        <w:spacing w:after="0" w:line="240" w:lineRule="auto"/>
        <w:ind w:firstLine="709"/>
        <w:jc w:val="both"/>
        <w:rPr>
          <w:rFonts w:ascii="Times New Roman" w:hAnsi="Times New Roman"/>
          <w:sz w:val="24"/>
          <w:szCs w:val="24"/>
          <w:lang w:eastAsia="ru-RU"/>
        </w:rPr>
      </w:pPr>
    </w:p>
    <w:p w:rsidR="00CE5BF3" w:rsidRPr="002704A0" w:rsidRDefault="00CE5BF3" w:rsidP="0080575F">
      <w:pPr>
        <w:suppressAutoHyphens/>
        <w:spacing w:after="0" w:line="240" w:lineRule="auto"/>
        <w:ind w:firstLine="709"/>
        <w:jc w:val="both"/>
        <w:rPr>
          <w:rFonts w:ascii="Times New Roman" w:hAnsi="Times New Roman"/>
          <w:sz w:val="24"/>
          <w:szCs w:val="24"/>
          <w:lang w:eastAsia="ru-RU"/>
        </w:rPr>
      </w:pPr>
    </w:p>
    <w:p w:rsidR="00CE5BF3" w:rsidRPr="002704A0" w:rsidRDefault="00CE5BF3"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Объем дисциплины</w:t>
      </w:r>
    </w:p>
    <w:tbl>
      <w:tblPr>
        <w:tblW w:w="9795" w:type="dxa"/>
        <w:tblInd w:w="108" w:type="dxa"/>
        <w:tblLayout w:type="fixed"/>
        <w:tblCellMar>
          <w:left w:w="0" w:type="dxa"/>
          <w:right w:w="0" w:type="dxa"/>
        </w:tblCellMar>
        <w:tblLook w:val="0000"/>
      </w:tblPr>
      <w:tblGrid>
        <w:gridCol w:w="256"/>
        <w:gridCol w:w="6028"/>
        <w:gridCol w:w="1848"/>
        <w:gridCol w:w="1663"/>
      </w:tblGrid>
      <w:tr w:rsidR="00CE5BF3" w:rsidRPr="004866E7" w:rsidTr="00B46AA6">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Формы обучения</w:t>
            </w:r>
          </w:p>
        </w:tc>
      </w:tr>
      <w:tr w:rsidR="00CE5BF3" w:rsidRPr="004866E7" w:rsidTr="00B46AA6">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b/>
                <w:bCs/>
                <w:i/>
                <w:iCs/>
                <w:sz w:val="24"/>
                <w:szCs w:val="24"/>
                <w:lang w:eastAsia="ru-RU"/>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2135D">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2704A0">
              <w:rPr>
                <w:rFonts w:ascii="Times New Roman" w:hAnsi="Times New Roman"/>
                <w:b/>
                <w:bCs/>
                <w:i/>
                <w:iCs/>
                <w:sz w:val="24"/>
                <w:szCs w:val="24"/>
                <w:lang w:eastAsia="ru-RU"/>
              </w:rPr>
              <w:t>аочная</w:t>
            </w:r>
          </w:p>
        </w:tc>
      </w:tr>
      <w:tr w:rsidR="00CE5BF3" w:rsidRPr="004866E7"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Общая трудоемкость</w:t>
            </w:r>
            <w:r w:rsidRPr="002704A0">
              <w:rPr>
                <w:rFonts w:ascii="Times New Roman" w:hAnsi="Times New Roman"/>
                <w:sz w:val="24"/>
                <w:szCs w:val="24"/>
                <w:lang w:eastAsia="ru-RU"/>
              </w:rPr>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val="en-US" w:eastAsia="ru-RU"/>
              </w:rPr>
            </w:pPr>
            <w:r w:rsidRPr="002704A0">
              <w:rPr>
                <w:rFonts w:ascii="Times New Roman" w:hAnsi="Times New Roman"/>
                <w:color w:val="000000"/>
                <w:sz w:val="24"/>
                <w:szCs w:val="24"/>
                <w:lang w:eastAsia="ru-RU"/>
              </w:rPr>
              <w:t>6/216</w:t>
            </w:r>
          </w:p>
        </w:tc>
      </w:tr>
      <w:tr w:rsidR="00CE5BF3" w:rsidRPr="004866E7"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 xml:space="preserve">Семестр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color w:val="000000"/>
                <w:sz w:val="24"/>
                <w:szCs w:val="24"/>
                <w:lang w:eastAsia="ru-RU"/>
              </w:rPr>
            </w:pPr>
            <w:r w:rsidRPr="002704A0">
              <w:rPr>
                <w:rFonts w:ascii="Times New Roman" w:hAnsi="Times New Roman"/>
                <w:color w:val="000000"/>
                <w:sz w:val="24"/>
                <w:szCs w:val="24"/>
                <w:lang w:eastAsia="ru-RU"/>
              </w:rPr>
              <w:t>1/2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color w:val="000000"/>
                <w:sz w:val="24"/>
                <w:szCs w:val="24"/>
                <w:lang w:eastAsia="ru-RU"/>
              </w:rPr>
            </w:pPr>
            <w:r w:rsidRPr="002704A0">
              <w:rPr>
                <w:rFonts w:ascii="Times New Roman" w:hAnsi="Times New Roman"/>
                <w:color w:val="000000"/>
                <w:sz w:val="24"/>
                <w:szCs w:val="24"/>
                <w:lang w:eastAsia="ru-RU"/>
              </w:rPr>
              <w:t>1/2</w:t>
            </w:r>
          </w:p>
        </w:tc>
      </w:tr>
      <w:tr w:rsidR="00CE5BF3" w:rsidRPr="004866E7" w:rsidTr="00B46AA6">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b/>
                <w:bCs/>
                <w:sz w:val="24"/>
                <w:szCs w:val="24"/>
                <w:lang w:eastAsia="ru-RU"/>
              </w:rPr>
              <w:t>Контактная работа с преподавателем</w:t>
            </w:r>
            <w:r w:rsidRPr="002704A0">
              <w:rPr>
                <w:rFonts w:ascii="Times New Roman" w:hAnsi="Times New Roman"/>
                <w:sz w:val="24"/>
                <w:szCs w:val="24"/>
                <w:lang w:eastAsia="ru-RU"/>
              </w:rPr>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p>
        </w:tc>
      </w:tr>
      <w:tr w:rsidR="00CE5BF3" w:rsidRPr="004866E7" w:rsidTr="00B46AA6">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Занятия лекционного типа -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36/40</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12/20</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34/38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18/20</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80575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sidRPr="002704A0">
              <w:rPr>
                <w:rFonts w:ascii="Times New Roman" w:hAnsi="Times New Roman"/>
                <w:sz w:val="24"/>
                <w:szCs w:val="24"/>
                <w:lang w:eastAsia="ru-RU"/>
              </w:rPr>
              <w:t>-</w:t>
            </w:r>
          </w:p>
        </w:tc>
      </w:tr>
      <w:tr w:rsidR="00CE5BF3" w:rsidRPr="004866E7" w:rsidTr="00B46AA6">
        <w:trPr>
          <w:trHeight w:val="1"/>
        </w:trPr>
        <w:tc>
          <w:tcPr>
            <w:tcW w:w="256" w:type="dxa"/>
            <w:vMerge/>
            <w:tcBorders>
              <w:left w:val="single" w:sz="2" w:space="0" w:color="000000"/>
              <w:right w:val="single" w:sz="2" w:space="0" w:color="000000"/>
            </w:tcBorders>
            <w:shd w:val="clear" w:color="000000" w:fill="FFFFFF"/>
          </w:tcPr>
          <w:p w:rsidR="00CE5BF3" w:rsidRPr="002704A0" w:rsidRDefault="00CE5BF3" w:rsidP="0080575F">
            <w:pPr>
              <w:spacing w:after="200" w:line="276" w:lineRule="auto"/>
              <w:rPr>
                <w:rFonts w:ascii="Times New Roman" w:hAnsi="Times New Roman"/>
                <w:sz w:val="24"/>
                <w:szCs w:val="24"/>
                <w:lang w:val="en-US" w:eastAsia="ru-RU"/>
              </w:rPr>
            </w:pPr>
          </w:p>
        </w:tc>
        <w:tc>
          <w:tcPr>
            <w:tcW w:w="602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FB369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зачёт, </w:t>
            </w:r>
            <w:r w:rsidRPr="002704A0">
              <w:rPr>
                <w:rFonts w:ascii="Times New Roman" w:hAnsi="Times New Roman"/>
                <w:sz w:val="24"/>
                <w:szCs w:val="24"/>
                <w:lang w:eastAsia="ru-RU"/>
              </w:rPr>
              <w:t xml:space="preserve">зачет с оценкой </w:t>
            </w:r>
            <w:r w:rsidRPr="002704A0">
              <w:rPr>
                <w:rFonts w:ascii="Times New Roman" w:hAnsi="Times New Roman"/>
                <w:i/>
                <w:sz w:val="24"/>
                <w:szCs w:val="24"/>
                <w:lang w:eastAsia="ru-RU"/>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CE5BF3" w:rsidRPr="004866E7" w:rsidTr="001C11E2">
        <w:trPr>
          <w:trHeight w:hRule="exact" w:val="340"/>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both"/>
              <w:rPr>
                <w:rFonts w:ascii="Times New Roman" w:hAnsi="Times New Roman"/>
                <w:b/>
                <w:bCs/>
                <w:sz w:val="24"/>
                <w:szCs w:val="24"/>
                <w:lang w:eastAsia="ru-RU"/>
              </w:rPr>
            </w:pPr>
            <w:r w:rsidRPr="002704A0">
              <w:rPr>
                <w:rFonts w:ascii="Times New Roman" w:hAnsi="Times New Roman"/>
                <w:b/>
                <w:bCs/>
                <w:sz w:val="24"/>
                <w:szCs w:val="24"/>
                <w:lang w:eastAsia="ru-RU"/>
              </w:rPr>
              <w:t>Самостоятельная работа</w:t>
            </w:r>
          </w:p>
          <w:p w:rsidR="00CE5BF3" w:rsidRPr="002704A0" w:rsidRDefault="00CE5BF3" w:rsidP="001C11E2">
            <w:pPr>
              <w:spacing w:after="0" w:line="240" w:lineRule="auto"/>
              <w:jc w:val="both"/>
              <w:rPr>
                <w:rFonts w:ascii="Times New Roman" w:hAnsi="Times New Roman"/>
                <w:b/>
                <w:bCs/>
                <w:sz w:val="24"/>
                <w:szCs w:val="24"/>
                <w:lang w:eastAsia="ru-RU"/>
              </w:rPr>
            </w:pPr>
          </w:p>
          <w:p w:rsidR="00CE5BF3" w:rsidRPr="002704A0" w:rsidRDefault="00CE5BF3" w:rsidP="001C11E2">
            <w:pPr>
              <w:spacing w:after="0" w:line="240" w:lineRule="auto"/>
              <w:jc w:val="both"/>
              <w:rPr>
                <w:rFonts w:ascii="Times New Roman" w:hAnsi="Times New Roman"/>
                <w:sz w:val="24"/>
                <w:szCs w:val="24"/>
                <w:lang w:val="en-US" w:eastAsia="ru-RU"/>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val="en-US" w:eastAsia="ru-RU"/>
              </w:rPr>
            </w:pPr>
            <w:r w:rsidRPr="002704A0">
              <w:rPr>
                <w:rFonts w:ascii="Times New Roman" w:hAnsi="Times New Roman"/>
                <w:sz w:val="24"/>
                <w:szCs w:val="24"/>
                <w:lang w:eastAsia="ru-RU"/>
              </w:rPr>
              <w:t>36/</w:t>
            </w:r>
            <w:r>
              <w:rPr>
                <w:rFonts w:ascii="Times New Roman" w:hAnsi="Times New Roman"/>
                <w:sz w:val="24"/>
                <w:szCs w:val="24"/>
                <w:lang w:eastAsia="ru-RU"/>
              </w:rPr>
              <w:t>28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CE5BF3" w:rsidRPr="002704A0" w:rsidRDefault="00CE5BF3" w:rsidP="001C11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76/66</w:t>
            </w:r>
          </w:p>
        </w:tc>
      </w:tr>
    </w:tbl>
    <w:p w:rsidR="00CE5BF3" w:rsidRPr="002704A0" w:rsidRDefault="00CE5BF3" w:rsidP="0080575F">
      <w:pPr>
        <w:spacing w:after="0" w:line="240" w:lineRule="auto"/>
        <w:ind w:left="360"/>
        <w:jc w:val="both"/>
        <w:rPr>
          <w:rFonts w:ascii="Times New Roman" w:hAnsi="Times New Roman"/>
          <w:sz w:val="24"/>
          <w:szCs w:val="24"/>
          <w:lang w:eastAsia="ru-RU"/>
        </w:rPr>
      </w:pPr>
    </w:p>
    <w:p w:rsidR="00CE5BF3" w:rsidRPr="002704A0" w:rsidRDefault="00CE5BF3"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E5BF3" w:rsidRPr="002704A0" w:rsidRDefault="00CE5BF3"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CE5BF3" w:rsidRPr="002704A0" w:rsidRDefault="00CE5BF3"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15"/>
        <w:gridCol w:w="4977"/>
        <w:gridCol w:w="992"/>
        <w:gridCol w:w="700"/>
        <w:gridCol w:w="9"/>
        <w:gridCol w:w="567"/>
        <w:gridCol w:w="2147"/>
      </w:tblGrid>
      <w:tr w:rsidR="00CE5BF3" w:rsidRPr="004866E7" w:rsidTr="00701B8C">
        <w:trPr>
          <w:trHeight w:val="271"/>
        </w:trPr>
        <w:tc>
          <w:tcPr>
            <w:tcW w:w="415" w:type="dxa"/>
            <w:vMerge w:val="restart"/>
          </w:tcPr>
          <w:p w:rsidR="00CE5BF3" w:rsidRPr="00371180" w:rsidRDefault="00CE5BF3" w:rsidP="00371180">
            <w:pPr>
              <w:spacing w:after="0" w:line="240" w:lineRule="auto"/>
              <w:jc w:val="center"/>
              <w:rPr>
                <w:rFonts w:ascii="Times New Roman" w:hAnsi="Times New Roman"/>
                <w:b/>
                <w:sz w:val="24"/>
                <w:szCs w:val="24"/>
                <w:lang w:eastAsia="ru-RU"/>
              </w:rPr>
            </w:pPr>
          </w:p>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CE5BF3" w:rsidRPr="00371180" w:rsidRDefault="00CE5BF3" w:rsidP="00371180">
            <w:pPr>
              <w:spacing w:after="0" w:line="240" w:lineRule="auto"/>
              <w:jc w:val="center"/>
              <w:rPr>
                <w:rFonts w:ascii="Times New Roman" w:hAnsi="Times New Roman"/>
                <w:b/>
                <w:sz w:val="24"/>
                <w:szCs w:val="24"/>
                <w:lang w:eastAsia="ru-RU"/>
              </w:rPr>
            </w:pPr>
          </w:p>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CE5BF3" w:rsidRPr="004866E7" w:rsidTr="00701B8C">
        <w:trPr>
          <w:trHeight w:val="271"/>
        </w:trPr>
        <w:tc>
          <w:tcPr>
            <w:tcW w:w="415" w:type="dxa"/>
            <w:vMerge/>
          </w:tcPr>
          <w:p w:rsidR="00CE5BF3" w:rsidRPr="00371180" w:rsidRDefault="00CE5BF3" w:rsidP="00371180">
            <w:pPr>
              <w:spacing w:after="0" w:line="240" w:lineRule="auto"/>
              <w:jc w:val="center"/>
              <w:rPr>
                <w:rFonts w:ascii="Times New Roman" w:hAnsi="Times New Roman"/>
                <w:b/>
                <w:sz w:val="24"/>
                <w:szCs w:val="24"/>
                <w:lang w:eastAsia="ru-RU"/>
              </w:rPr>
            </w:pPr>
          </w:p>
        </w:tc>
        <w:tc>
          <w:tcPr>
            <w:tcW w:w="4977" w:type="dxa"/>
            <w:vMerge/>
          </w:tcPr>
          <w:p w:rsidR="00CE5BF3" w:rsidRPr="00371180" w:rsidRDefault="00CE5BF3" w:rsidP="00371180">
            <w:pPr>
              <w:spacing w:after="0" w:line="240" w:lineRule="auto"/>
              <w:jc w:val="center"/>
              <w:rPr>
                <w:rFonts w:ascii="Times New Roman" w:hAnsi="Times New Roman"/>
                <w:b/>
                <w:sz w:val="24"/>
                <w:szCs w:val="24"/>
                <w:lang w:eastAsia="ru-RU"/>
              </w:rPr>
            </w:pPr>
          </w:p>
        </w:tc>
        <w:tc>
          <w:tcPr>
            <w:tcW w:w="2268" w:type="dxa"/>
            <w:gridSpan w:val="4"/>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CE5BF3" w:rsidRPr="004866E7" w:rsidTr="00701B8C">
        <w:trPr>
          <w:trHeight w:val="271"/>
        </w:trPr>
        <w:tc>
          <w:tcPr>
            <w:tcW w:w="415" w:type="dxa"/>
            <w:vMerge/>
          </w:tcPr>
          <w:p w:rsidR="00CE5BF3" w:rsidRPr="00371180" w:rsidRDefault="00CE5BF3" w:rsidP="00371180">
            <w:pPr>
              <w:spacing w:after="0" w:line="240" w:lineRule="auto"/>
              <w:jc w:val="both"/>
              <w:rPr>
                <w:rFonts w:ascii="Times New Roman" w:hAnsi="Times New Roman"/>
                <w:sz w:val="24"/>
                <w:szCs w:val="24"/>
                <w:lang w:eastAsia="ru-RU"/>
              </w:rPr>
            </w:pPr>
          </w:p>
        </w:tc>
        <w:tc>
          <w:tcPr>
            <w:tcW w:w="4977" w:type="dxa"/>
            <w:vMerge/>
          </w:tcPr>
          <w:p w:rsidR="00CE5BF3" w:rsidRPr="00371180" w:rsidRDefault="00CE5BF3" w:rsidP="00371180">
            <w:pPr>
              <w:spacing w:after="0" w:line="240" w:lineRule="auto"/>
              <w:jc w:val="both"/>
              <w:rPr>
                <w:rFonts w:ascii="Times New Roman" w:hAnsi="Times New Roman"/>
                <w:sz w:val="24"/>
                <w:szCs w:val="24"/>
                <w:lang w:eastAsia="ru-RU"/>
              </w:rPr>
            </w:pPr>
          </w:p>
        </w:tc>
        <w:tc>
          <w:tcPr>
            <w:tcW w:w="992" w:type="dxa"/>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CE5BF3" w:rsidRPr="00371180" w:rsidRDefault="00CE5BF3"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CE5BF3" w:rsidRPr="00371180" w:rsidRDefault="00CE5BF3" w:rsidP="00371180">
            <w:pPr>
              <w:spacing w:after="0" w:line="240" w:lineRule="auto"/>
              <w:rPr>
                <w:rFonts w:ascii="Times New Roman" w:hAnsi="Times New Roman"/>
                <w:b/>
                <w:sz w:val="24"/>
                <w:szCs w:val="24"/>
                <w:lang w:eastAsia="ru-RU"/>
              </w:rPr>
            </w:pPr>
            <w:r w:rsidRPr="00371180">
              <w:rPr>
                <w:rFonts w:ascii="Times New Roman" w:hAnsi="Times New Roman"/>
                <w:b/>
                <w:sz w:val="24"/>
                <w:szCs w:val="24"/>
                <w:lang w:eastAsia="ru-RU"/>
              </w:rPr>
              <w:t>ЛабЗ</w:t>
            </w:r>
          </w:p>
        </w:tc>
        <w:tc>
          <w:tcPr>
            <w:tcW w:w="2147" w:type="dxa"/>
            <w:vMerge/>
          </w:tcPr>
          <w:p w:rsidR="00CE5BF3" w:rsidRPr="00371180" w:rsidRDefault="00CE5BF3" w:rsidP="00371180">
            <w:pPr>
              <w:spacing w:after="0" w:line="240" w:lineRule="auto"/>
              <w:jc w:val="both"/>
              <w:rPr>
                <w:rFonts w:ascii="Times New Roman" w:hAnsi="Times New Roman"/>
                <w:sz w:val="24"/>
                <w:szCs w:val="24"/>
                <w:lang w:eastAsia="ru-RU"/>
              </w:rPr>
            </w:pPr>
          </w:p>
        </w:tc>
      </w:tr>
      <w:tr w:rsidR="00CE5BF3" w:rsidRPr="004866E7" w:rsidTr="00701B8C">
        <w:trPr>
          <w:trHeight w:val="271"/>
        </w:trPr>
        <w:tc>
          <w:tcPr>
            <w:tcW w:w="9807" w:type="dxa"/>
            <w:gridSpan w:val="7"/>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701B8C">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701B8C">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701B8C">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624"/>
        </w:trPr>
        <w:tc>
          <w:tcPr>
            <w:tcW w:w="415" w:type="dxa"/>
          </w:tcPr>
          <w:p w:rsidR="00CE5BF3" w:rsidRPr="00371180" w:rsidRDefault="00CE5BF3" w:rsidP="001C11E2">
            <w:pPr>
              <w:widowControl w:val="0"/>
              <w:numPr>
                <w:ilvl w:val="0"/>
                <w:numId w:val="91"/>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hRule="exact" w:val="340"/>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p w:rsidR="00CE5BF3" w:rsidRPr="00371180" w:rsidRDefault="00CE5BF3" w:rsidP="00371180">
            <w:pPr>
              <w:spacing w:after="0" w:line="240" w:lineRule="auto"/>
              <w:jc w:val="center"/>
              <w:rPr>
                <w:rFonts w:ascii="Times New Roman" w:hAnsi="Times New Roman"/>
                <w:sz w:val="24"/>
                <w:szCs w:val="24"/>
                <w:lang w:eastAsia="ru-RU"/>
              </w:rPr>
            </w:pPr>
          </w:p>
        </w:tc>
        <w:tc>
          <w:tcPr>
            <w:tcW w:w="700"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34</w:t>
            </w:r>
          </w:p>
          <w:p w:rsidR="00CE5BF3" w:rsidRPr="00371180" w:rsidRDefault="00CE5BF3" w:rsidP="00371180">
            <w:pPr>
              <w:spacing w:after="0" w:line="240" w:lineRule="auto"/>
              <w:jc w:val="center"/>
              <w:rPr>
                <w:rFonts w:ascii="Times New Roman" w:hAnsi="Times New Roman"/>
                <w:sz w:val="24"/>
                <w:szCs w:val="24"/>
                <w:lang w:eastAsia="ru-RU"/>
              </w:rPr>
            </w:pPr>
          </w:p>
          <w:p w:rsidR="00CE5BF3" w:rsidRPr="00371180" w:rsidRDefault="00CE5BF3" w:rsidP="00371180">
            <w:pPr>
              <w:spacing w:after="0" w:line="240" w:lineRule="auto"/>
              <w:jc w:val="center"/>
              <w:rPr>
                <w:rFonts w:ascii="Times New Roman" w:hAnsi="Times New Roman"/>
                <w:sz w:val="24"/>
                <w:szCs w:val="24"/>
                <w:lang w:eastAsia="ru-RU"/>
              </w:rPr>
            </w:pPr>
          </w:p>
        </w:tc>
        <w:tc>
          <w:tcPr>
            <w:tcW w:w="576" w:type="dxa"/>
            <w:gridSpan w:val="2"/>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36</w:t>
            </w:r>
          </w:p>
        </w:tc>
      </w:tr>
      <w:tr w:rsidR="00CE5BF3" w:rsidRPr="004866E7" w:rsidTr="00701B8C">
        <w:trPr>
          <w:trHeight w:val="271"/>
        </w:trPr>
        <w:tc>
          <w:tcPr>
            <w:tcW w:w="9807" w:type="dxa"/>
            <w:gridSpan w:val="7"/>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w:t>
            </w:r>
          </w:p>
        </w:tc>
      </w:tr>
      <w:tr w:rsidR="00CE5BF3" w:rsidRPr="004866E7" w:rsidTr="00701B8C">
        <w:trPr>
          <w:trHeight w:val="375"/>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CE5BF3" w:rsidRPr="00371180" w:rsidRDefault="00CE5BF3" w:rsidP="00371180">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8</w:t>
            </w:r>
          </w:p>
        </w:tc>
      </w:tr>
      <w:tr w:rsidR="00CE5BF3" w:rsidRPr="004866E7" w:rsidTr="00701B8C">
        <w:trPr>
          <w:trHeight w:hRule="exact" w:val="340"/>
        </w:trPr>
        <w:tc>
          <w:tcPr>
            <w:tcW w:w="415" w:type="dxa"/>
          </w:tcPr>
          <w:p w:rsidR="00CE5BF3" w:rsidRPr="00371180" w:rsidRDefault="00CE5BF3" w:rsidP="00371180">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40</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38</w:t>
            </w:r>
          </w:p>
          <w:p w:rsidR="00CE5BF3" w:rsidRPr="00371180" w:rsidRDefault="00CE5BF3" w:rsidP="00371180">
            <w:pPr>
              <w:spacing w:after="0" w:line="240" w:lineRule="auto"/>
              <w:jc w:val="center"/>
              <w:rPr>
                <w:rFonts w:ascii="Times New Roman" w:hAnsi="Times New Roman"/>
                <w:sz w:val="24"/>
                <w:szCs w:val="24"/>
                <w:lang w:eastAsia="ru-RU"/>
              </w:rPr>
            </w:pP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28</w:t>
            </w:r>
          </w:p>
        </w:tc>
      </w:tr>
      <w:tr w:rsidR="00CE5BF3" w:rsidRPr="004866E7" w:rsidTr="00701B8C">
        <w:trPr>
          <w:trHeight w:hRule="exact" w:val="340"/>
        </w:trPr>
        <w:tc>
          <w:tcPr>
            <w:tcW w:w="415" w:type="dxa"/>
          </w:tcPr>
          <w:p w:rsidR="00CE5BF3" w:rsidRPr="00371180" w:rsidRDefault="00CE5BF3"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CE5BF3" w:rsidRPr="00371180" w:rsidRDefault="00CE5BF3"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992"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76</w:t>
            </w:r>
          </w:p>
        </w:tc>
        <w:tc>
          <w:tcPr>
            <w:tcW w:w="709" w:type="dxa"/>
            <w:gridSpan w:val="2"/>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72</w:t>
            </w:r>
          </w:p>
        </w:tc>
        <w:tc>
          <w:tcPr>
            <w:tcW w:w="567" w:type="dxa"/>
          </w:tcPr>
          <w:p w:rsidR="00CE5BF3" w:rsidRPr="00371180" w:rsidRDefault="00CE5BF3" w:rsidP="00371180">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71180">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64</w:t>
            </w:r>
          </w:p>
        </w:tc>
      </w:tr>
    </w:tbl>
    <w:p w:rsidR="00CE5BF3" w:rsidRPr="002704A0" w:rsidRDefault="00CE5BF3" w:rsidP="0080575F">
      <w:pPr>
        <w:autoSpaceDE w:val="0"/>
        <w:autoSpaceDN w:val="0"/>
        <w:adjustRightInd w:val="0"/>
        <w:spacing w:after="0" w:line="240" w:lineRule="auto"/>
        <w:ind w:left="360"/>
        <w:jc w:val="both"/>
        <w:rPr>
          <w:rFonts w:ascii="Times New Roman" w:hAnsi="Times New Roman"/>
          <w:sz w:val="24"/>
          <w:szCs w:val="24"/>
          <w:lang w:eastAsia="ru-RU"/>
        </w:rPr>
      </w:pPr>
    </w:p>
    <w:p w:rsidR="00CE5BF3" w:rsidRDefault="00CE5BF3" w:rsidP="0080575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15"/>
        <w:gridCol w:w="4977"/>
        <w:gridCol w:w="992"/>
        <w:gridCol w:w="700"/>
        <w:gridCol w:w="9"/>
        <w:gridCol w:w="567"/>
        <w:gridCol w:w="2147"/>
      </w:tblGrid>
      <w:tr w:rsidR="00CE5BF3" w:rsidRPr="004866E7" w:rsidTr="003051DB">
        <w:trPr>
          <w:trHeight w:val="271"/>
        </w:trPr>
        <w:tc>
          <w:tcPr>
            <w:tcW w:w="415" w:type="dxa"/>
            <w:vMerge w:val="restart"/>
          </w:tcPr>
          <w:p w:rsidR="00CE5BF3" w:rsidRPr="00371180" w:rsidRDefault="00CE5BF3" w:rsidP="003051DB">
            <w:pPr>
              <w:spacing w:after="0" w:line="240" w:lineRule="auto"/>
              <w:jc w:val="center"/>
              <w:rPr>
                <w:rFonts w:ascii="Times New Roman" w:hAnsi="Times New Roman"/>
                <w:b/>
                <w:sz w:val="24"/>
                <w:szCs w:val="24"/>
                <w:lang w:eastAsia="ru-RU"/>
              </w:rPr>
            </w:pPr>
          </w:p>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4977" w:type="dxa"/>
            <w:vMerge w:val="restart"/>
          </w:tcPr>
          <w:p w:rsidR="00CE5BF3" w:rsidRPr="00371180" w:rsidRDefault="00CE5BF3" w:rsidP="003051DB">
            <w:pPr>
              <w:spacing w:after="0" w:line="240" w:lineRule="auto"/>
              <w:jc w:val="center"/>
              <w:rPr>
                <w:rFonts w:ascii="Times New Roman" w:hAnsi="Times New Roman"/>
                <w:b/>
                <w:sz w:val="24"/>
                <w:szCs w:val="24"/>
                <w:lang w:eastAsia="ru-RU"/>
              </w:rPr>
            </w:pPr>
          </w:p>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4415" w:type="dxa"/>
            <w:gridSpan w:val="5"/>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CE5BF3" w:rsidRPr="004866E7" w:rsidTr="003051DB">
        <w:trPr>
          <w:trHeight w:val="271"/>
        </w:trPr>
        <w:tc>
          <w:tcPr>
            <w:tcW w:w="415" w:type="dxa"/>
            <w:vMerge/>
          </w:tcPr>
          <w:p w:rsidR="00CE5BF3" w:rsidRPr="00371180" w:rsidRDefault="00CE5BF3" w:rsidP="003051DB">
            <w:pPr>
              <w:spacing w:after="0" w:line="240" w:lineRule="auto"/>
              <w:jc w:val="center"/>
              <w:rPr>
                <w:rFonts w:ascii="Times New Roman" w:hAnsi="Times New Roman"/>
                <w:b/>
                <w:sz w:val="24"/>
                <w:szCs w:val="24"/>
                <w:lang w:eastAsia="ru-RU"/>
              </w:rPr>
            </w:pPr>
          </w:p>
        </w:tc>
        <w:tc>
          <w:tcPr>
            <w:tcW w:w="4977" w:type="dxa"/>
            <w:vMerge/>
          </w:tcPr>
          <w:p w:rsidR="00CE5BF3" w:rsidRPr="00371180" w:rsidRDefault="00CE5BF3" w:rsidP="003051DB">
            <w:pPr>
              <w:spacing w:after="0" w:line="240" w:lineRule="auto"/>
              <w:jc w:val="center"/>
              <w:rPr>
                <w:rFonts w:ascii="Times New Roman" w:hAnsi="Times New Roman"/>
                <w:b/>
                <w:sz w:val="24"/>
                <w:szCs w:val="24"/>
                <w:lang w:eastAsia="ru-RU"/>
              </w:rPr>
            </w:pPr>
          </w:p>
        </w:tc>
        <w:tc>
          <w:tcPr>
            <w:tcW w:w="2268" w:type="dxa"/>
            <w:gridSpan w:val="4"/>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147" w:type="dxa"/>
            <w:vMerge w:val="restart"/>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CE5BF3" w:rsidRPr="004866E7" w:rsidTr="003051DB">
        <w:trPr>
          <w:trHeight w:val="271"/>
        </w:trPr>
        <w:tc>
          <w:tcPr>
            <w:tcW w:w="415" w:type="dxa"/>
            <w:vMerge/>
          </w:tcPr>
          <w:p w:rsidR="00CE5BF3" w:rsidRPr="00371180" w:rsidRDefault="00CE5BF3" w:rsidP="003051DB">
            <w:pPr>
              <w:spacing w:after="0" w:line="240" w:lineRule="auto"/>
              <w:jc w:val="both"/>
              <w:rPr>
                <w:rFonts w:ascii="Times New Roman" w:hAnsi="Times New Roman"/>
                <w:sz w:val="24"/>
                <w:szCs w:val="24"/>
                <w:lang w:eastAsia="ru-RU"/>
              </w:rPr>
            </w:pPr>
          </w:p>
        </w:tc>
        <w:tc>
          <w:tcPr>
            <w:tcW w:w="4977" w:type="dxa"/>
            <w:vMerge/>
          </w:tcPr>
          <w:p w:rsidR="00CE5BF3" w:rsidRPr="00371180" w:rsidRDefault="00CE5BF3" w:rsidP="003051DB">
            <w:pPr>
              <w:spacing w:after="0" w:line="240" w:lineRule="auto"/>
              <w:jc w:val="both"/>
              <w:rPr>
                <w:rFonts w:ascii="Times New Roman" w:hAnsi="Times New Roman"/>
                <w:sz w:val="24"/>
                <w:szCs w:val="24"/>
                <w:lang w:eastAsia="ru-RU"/>
              </w:rPr>
            </w:pPr>
          </w:p>
        </w:tc>
        <w:tc>
          <w:tcPr>
            <w:tcW w:w="992" w:type="dxa"/>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700" w:type="dxa"/>
          </w:tcPr>
          <w:p w:rsidR="00CE5BF3" w:rsidRPr="00371180" w:rsidRDefault="00CE5BF3" w:rsidP="003051DB">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576" w:type="dxa"/>
            <w:gridSpan w:val="2"/>
          </w:tcPr>
          <w:p w:rsidR="00CE5BF3" w:rsidRPr="00371180" w:rsidRDefault="00CE5BF3" w:rsidP="003051DB">
            <w:pPr>
              <w:spacing w:after="0" w:line="240" w:lineRule="auto"/>
              <w:rPr>
                <w:rFonts w:ascii="Times New Roman" w:hAnsi="Times New Roman"/>
                <w:b/>
                <w:sz w:val="24"/>
                <w:szCs w:val="24"/>
                <w:lang w:eastAsia="ru-RU"/>
              </w:rPr>
            </w:pPr>
            <w:r w:rsidRPr="00371180">
              <w:rPr>
                <w:rFonts w:ascii="Times New Roman" w:hAnsi="Times New Roman"/>
                <w:b/>
                <w:sz w:val="24"/>
                <w:szCs w:val="24"/>
                <w:lang w:eastAsia="ru-RU"/>
              </w:rPr>
              <w:t>ЛабЗ</w:t>
            </w:r>
          </w:p>
        </w:tc>
        <w:tc>
          <w:tcPr>
            <w:tcW w:w="2147" w:type="dxa"/>
            <w:vMerge/>
          </w:tcPr>
          <w:p w:rsidR="00CE5BF3" w:rsidRPr="00371180" w:rsidRDefault="00CE5BF3" w:rsidP="003051DB">
            <w:pPr>
              <w:spacing w:after="0" w:line="240" w:lineRule="auto"/>
              <w:jc w:val="both"/>
              <w:rPr>
                <w:rFonts w:ascii="Times New Roman" w:hAnsi="Times New Roman"/>
                <w:sz w:val="24"/>
                <w:szCs w:val="24"/>
                <w:lang w:eastAsia="ru-RU"/>
              </w:rPr>
            </w:pPr>
          </w:p>
        </w:tc>
      </w:tr>
      <w:tr w:rsidR="00CE5BF3" w:rsidRPr="004866E7" w:rsidTr="003051DB">
        <w:trPr>
          <w:trHeight w:val="271"/>
        </w:trPr>
        <w:tc>
          <w:tcPr>
            <w:tcW w:w="9807" w:type="dxa"/>
            <w:gridSpan w:val="7"/>
          </w:tcPr>
          <w:p w:rsidR="00CE5BF3" w:rsidRPr="00371180" w:rsidRDefault="00CE5BF3"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1 семестр « Макроэкономика»</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характеристики показателей макроэкономического развития</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502"/>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Экономическое равновесие макросистемы и факторы его определяющие</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Особенности стадий современных экономических циклов</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факторы экономического роста национальной экономики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Институциональные особенности денежно-кредитной политики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bookmarkStart w:id="0" w:name="_GoBack"/>
            <w:bookmarkEnd w:id="0"/>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Социально-экономические проблемы национальной экономики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Современные инфляционные процессы и безработица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624"/>
        </w:trPr>
        <w:tc>
          <w:tcPr>
            <w:tcW w:w="415" w:type="dxa"/>
          </w:tcPr>
          <w:p w:rsidR="00CE5BF3" w:rsidRPr="00371180" w:rsidRDefault="00CE5BF3" w:rsidP="00701B8C">
            <w:pPr>
              <w:widowControl w:val="0"/>
              <w:numPr>
                <w:ilvl w:val="0"/>
                <w:numId w:val="93"/>
              </w:numPr>
              <w:autoSpaceDE w:val="0"/>
              <w:autoSpaceDN w:val="0"/>
              <w:adjustRightInd w:val="0"/>
              <w:spacing w:after="0" w:line="240" w:lineRule="auto"/>
              <w:ind w:hanging="497"/>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Динамика и перспективы уровня жизни населения и социальная политика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CE5BF3" w:rsidRPr="004866E7" w:rsidTr="003051DB">
        <w:trPr>
          <w:trHeight w:hRule="exact" w:val="340"/>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Итого в 1 семестре</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c>
          <w:tcPr>
            <w:tcW w:w="700"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576"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w:t>
            </w:r>
          </w:p>
        </w:tc>
      </w:tr>
      <w:tr w:rsidR="00CE5BF3" w:rsidRPr="004866E7" w:rsidTr="003051DB">
        <w:trPr>
          <w:trHeight w:val="271"/>
        </w:trPr>
        <w:tc>
          <w:tcPr>
            <w:tcW w:w="9807" w:type="dxa"/>
            <w:gridSpan w:val="7"/>
          </w:tcPr>
          <w:p w:rsidR="00CE5BF3" w:rsidRPr="00371180" w:rsidRDefault="00CE5BF3" w:rsidP="003051DB">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 семестр «Микроэкономика»</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13</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Основные вопросы микроэкономического анализа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14</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теории ограниченности ресурсов</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15</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Собственность в системе микроэкономического анализа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16</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Специфика анализа деятельности предприятия</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17</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Особенности несовершенной конкуренции</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val="375"/>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18</w:t>
            </w:r>
          </w:p>
        </w:tc>
        <w:tc>
          <w:tcPr>
            <w:tcW w:w="4977" w:type="dxa"/>
          </w:tcPr>
          <w:p w:rsidR="00CE5BF3" w:rsidRPr="00371180" w:rsidRDefault="00CE5BF3" w:rsidP="003051DB">
            <w:pPr>
              <w:spacing w:after="0" w:line="240" w:lineRule="auto"/>
              <w:rPr>
                <w:rFonts w:ascii="Times New Roman" w:hAnsi="Times New Roman"/>
                <w:sz w:val="24"/>
                <w:szCs w:val="24"/>
                <w:lang w:eastAsia="ru-RU"/>
              </w:rPr>
            </w:pPr>
            <w:r w:rsidRPr="00371180">
              <w:rPr>
                <w:rFonts w:ascii="Times New Roman" w:hAnsi="Times New Roman"/>
                <w:sz w:val="24"/>
                <w:szCs w:val="24"/>
                <w:lang w:eastAsia="ru-RU"/>
              </w:rPr>
              <w:t>Сущность и этапы развития основных факторов производства</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09" w:type="dxa"/>
            <w:gridSpan w:val="2"/>
          </w:tcPr>
          <w:p w:rsidR="00CE5BF3" w:rsidRPr="00371180" w:rsidRDefault="00CE5BF3" w:rsidP="00EF54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r>
      <w:tr w:rsidR="00CE5BF3" w:rsidRPr="004866E7" w:rsidTr="003051DB">
        <w:trPr>
          <w:trHeight w:hRule="exact" w:val="340"/>
        </w:trPr>
        <w:tc>
          <w:tcPr>
            <w:tcW w:w="415" w:type="dxa"/>
          </w:tcPr>
          <w:p w:rsidR="00CE5BF3" w:rsidRPr="00371180" w:rsidRDefault="00CE5BF3" w:rsidP="003051DB">
            <w:pPr>
              <w:spacing w:after="0" w:line="240" w:lineRule="auto"/>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bCs/>
                <w:sz w:val="24"/>
                <w:szCs w:val="24"/>
                <w:lang w:eastAsia="ru-RU"/>
              </w:rPr>
            </w:pPr>
            <w:r w:rsidRPr="00371180">
              <w:rPr>
                <w:rFonts w:ascii="Times New Roman" w:hAnsi="Times New Roman"/>
                <w:bCs/>
                <w:sz w:val="24"/>
                <w:szCs w:val="24"/>
                <w:lang w:eastAsia="ru-RU"/>
              </w:rPr>
              <w:t>Итого во 2 семестре</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709" w:type="dxa"/>
            <w:gridSpan w:val="2"/>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66</w:t>
            </w:r>
          </w:p>
        </w:tc>
      </w:tr>
      <w:tr w:rsidR="00CE5BF3" w:rsidRPr="004866E7" w:rsidTr="003051DB">
        <w:trPr>
          <w:trHeight w:hRule="exact" w:val="340"/>
        </w:trPr>
        <w:tc>
          <w:tcPr>
            <w:tcW w:w="415" w:type="dxa"/>
          </w:tcPr>
          <w:p w:rsidR="00CE5BF3" w:rsidRPr="00371180" w:rsidRDefault="00CE5BF3" w:rsidP="003051D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77" w:type="dxa"/>
          </w:tcPr>
          <w:p w:rsidR="00CE5BF3" w:rsidRPr="00371180" w:rsidRDefault="00CE5BF3" w:rsidP="003051DB">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p>
        </w:tc>
        <w:tc>
          <w:tcPr>
            <w:tcW w:w="992"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709" w:type="dxa"/>
            <w:gridSpan w:val="2"/>
          </w:tcPr>
          <w:p w:rsidR="00CE5BF3" w:rsidRPr="00371180" w:rsidRDefault="00CE5BF3" w:rsidP="003051DB">
            <w:pPr>
              <w:spacing w:after="0" w:line="240" w:lineRule="auto"/>
              <w:jc w:val="center"/>
              <w:rPr>
                <w:rFonts w:ascii="Times New Roman" w:hAnsi="Times New Roman"/>
                <w:sz w:val="24"/>
                <w:szCs w:val="24"/>
                <w:lang w:eastAsia="ru-RU"/>
              </w:rPr>
            </w:pPr>
          </w:p>
        </w:tc>
        <w:tc>
          <w:tcPr>
            <w:tcW w:w="567" w:type="dxa"/>
          </w:tcPr>
          <w:p w:rsidR="00CE5BF3" w:rsidRPr="00371180" w:rsidRDefault="00CE5BF3" w:rsidP="003051DB">
            <w:pPr>
              <w:spacing w:after="0" w:line="240" w:lineRule="auto"/>
              <w:jc w:val="center"/>
              <w:rPr>
                <w:rFonts w:ascii="Times New Roman" w:hAnsi="Times New Roman"/>
                <w:sz w:val="24"/>
                <w:szCs w:val="24"/>
                <w:lang w:eastAsia="ru-RU"/>
              </w:rPr>
            </w:pPr>
          </w:p>
        </w:tc>
        <w:tc>
          <w:tcPr>
            <w:tcW w:w="2147" w:type="dxa"/>
          </w:tcPr>
          <w:p w:rsidR="00CE5BF3" w:rsidRPr="00371180" w:rsidRDefault="00CE5BF3" w:rsidP="003051DB">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142</w:t>
            </w:r>
          </w:p>
        </w:tc>
      </w:tr>
    </w:tbl>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2704A0" w:rsidRDefault="00CE5BF3"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Программа дисциплины, структурированная по темам / разделам</w:t>
      </w:r>
    </w:p>
    <w:p w:rsidR="00CE5BF3" w:rsidRPr="002704A0" w:rsidRDefault="00CE5BF3"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1"/>
        <w:gridCol w:w="6717"/>
      </w:tblGrid>
      <w:tr w:rsidR="00CE5BF3" w:rsidRPr="004866E7" w:rsidTr="008865BB">
        <w:tc>
          <w:tcPr>
            <w:tcW w:w="431" w:type="dxa"/>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51" w:type="dxa"/>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717" w:type="dxa"/>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CE5BF3" w:rsidRPr="004866E7" w:rsidTr="00701B8C">
        <w:tc>
          <w:tcPr>
            <w:tcW w:w="9699" w:type="dxa"/>
            <w:gridSpan w:val="3"/>
          </w:tcPr>
          <w:p w:rsidR="00CE5BF3" w:rsidRPr="002704A0" w:rsidRDefault="00CE5BF3"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E5BF3" w:rsidRPr="004866E7" w:rsidTr="008865BB">
        <w:trPr>
          <w:trHeight w:hRule="exact" w:val="1314"/>
        </w:trPr>
        <w:tc>
          <w:tcPr>
            <w:tcW w:w="431" w:type="dxa"/>
          </w:tcPr>
          <w:p w:rsidR="00CE5BF3" w:rsidRPr="004866E7" w:rsidRDefault="00CE5BF3" w:rsidP="00701B8C">
            <w:pPr>
              <w:spacing w:line="240" w:lineRule="auto"/>
              <w:ind w:left="142" w:hanging="137"/>
              <w:jc w:val="both"/>
              <w:rPr>
                <w:rFonts w:ascii="Times New Roman" w:hAnsi="Times New Roman"/>
                <w:sz w:val="24"/>
                <w:szCs w:val="24"/>
              </w:rPr>
            </w:pPr>
            <w:r w:rsidRPr="004866E7">
              <w:rPr>
                <w:rFonts w:ascii="Times New Roman" w:hAnsi="Times New Roman"/>
                <w:sz w:val="24"/>
                <w:szCs w:val="24"/>
              </w:rPr>
              <w:t>1.</w:t>
            </w:r>
          </w:p>
          <w:p w:rsidR="00CE5BF3" w:rsidRPr="004866E7" w:rsidRDefault="00CE5BF3" w:rsidP="000D1173">
            <w:pPr>
              <w:spacing w:line="240" w:lineRule="auto"/>
              <w:ind w:left="142"/>
              <w:jc w:val="both"/>
              <w:rPr>
                <w:rFonts w:ascii="Times New Roman" w:hAnsi="Times New Roman"/>
                <w:sz w:val="24"/>
                <w:szCs w:val="24"/>
              </w:rPr>
            </w:pPr>
          </w:p>
        </w:tc>
        <w:tc>
          <w:tcPr>
            <w:tcW w:w="2551" w:type="dxa"/>
          </w:tcPr>
          <w:p w:rsidR="00CE5BF3" w:rsidRPr="004866E7" w:rsidRDefault="00CE5BF3" w:rsidP="000D1173">
            <w:pPr>
              <w:spacing w:line="240" w:lineRule="auto"/>
              <w:jc w:val="both"/>
              <w:rPr>
                <w:rFonts w:ascii="Times New Roman" w:hAnsi="Times New Roman"/>
                <w:sz w:val="24"/>
                <w:szCs w:val="24"/>
              </w:rPr>
            </w:pPr>
            <w:r w:rsidRPr="004866E7">
              <w:rPr>
                <w:rFonts w:ascii="Times New Roman" w:hAnsi="Times New Roman"/>
                <w:sz w:val="24"/>
                <w:szCs w:val="24"/>
              </w:rPr>
              <w:t>Макроэкономические характеристики развития и равновесия национальной экономики</w:t>
            </w:r>
          </w:p>
        </w:tc>
        <w:tc>
          <w:tcPr>
            <w:tcW w:w="6717" w:type="dxa"/>
          </w:tcPr>
          <w:p w:rsidR="00CE5BF3" w:rsidRPr="004866E7" w:rsidRDefault="00CE5BF3" w:rsidP="000D1173">
            <w:pPr>
              <w:widowControl w:val="0"/>
              <w:shd w:val="clear" w:color="auto" w:fill="FFFFFF"/>
              <w:autoSpaceDE w:val="0"/>
              <w:autoSpaceDN w:val="0"/>
              <w:adjustRightInd w:val="0"/>
              <w:spacing w:line="240" w:lineRule="auto"/>
              <w:jc w:val="both"/>
              <w:rPr>
                <w:rFonts w:ascii="Times New Roman" w:hAnsi="Times New Roman"/>
                <w:color w:val="000000"/>
                <w:sz w:val="24"/>
                <w:szCs w:val="24"/>
              </w:rPr>
            </w:pPr>
            <w:r w:rsidRPr="004866E7">
              <w:rPr>
                <w:rFonts w:ascii="Times New Roman" w:hAnsi="Times New Roman"/>
                <w:color w:val="000000"/>
                <w:sz w:val="24"/>
                <w:szCs w:val="24"/>
              </w:rPr>
              <w:t>Понятие макроэкономики, ее цели и инструменты анализа. Предмет исследования макроэкономики.</w:t>
            </w:r>
            <w:r w:rsidRPr="004866E7">
              <w:rPr>
                <w:rFonts w:ascii="Times New Roman" w:hAnsi="Times New Roman"/>
                <w:sz w:val="24"/>
                <w:szCs w:val="24"/>
              </w:rPr>
              <w:t xml:space="preserve">Национальная экономика и основные экономические цели общества. </w:t>
            </w:r>
            <w:r w:rsidRPr="004866E7">
              <w:rPr>
                <w:rFonts w:ascii="Times New Roman" w:hAnsi="Times New Roman"/>
                <w:color w:val="000000"/>
                <w:sz w:val="24"/>
                <w:szCs w:val="24"/>
              </w:rPr>
              <w:t>Понятие макроэкономического равновесия. Виды макроэкономического равновесия. Совокупный  спрос  и совокупное предложение.</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720" w:hanging="715"/>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Основные макроэкономические показатели.     Механизм макроэкономического равновесия.  </w:t>
            </w:r>
            <w:r w:rsidRPr="002704A0">
              <w:rPr>
                <w:rFonts w:ascii="Times New Roman" w:hAnsi="Times New Roman"/>
                <w:sz w:val="24"/>
                <w:szCs w:val="24"/>
                <w:lang w:eastAsia="ru-RU"/>
              </w:rPr>
              <w:t>Система национальных счетов. Основные макроэкономические показатели СНС. Методы подсчета ВВП.Классическая модель макроэкономического равновесия.  Потребление сбережение, инвестиции в кейнсианской модели. Мультипликатор и акселератов.</w:t>
            </w:r>
          </w:p>
        </w:tc>
      </w:tr>
      <w:tr w:rsidR="00CE5BF3" w:rsidRPr="004866E7" w:rsidTr="008865BB">
        <w:trPr>
          <w:trHeight w:hRule="exact" w:val="851"/>
        </w:trPr>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717" w:type="dxa"/>
          </w:tcPr>
          <w:p w:rsidR="00CE5BF3" w:rsidRPr="002704A0" w:rsidRDefault="00CE5BF3" w:rsidP="0080575F">
            <w:pPr>
              <w:spacing w:after="0" w:line="240" w:lineRule="auto"/>
              <w:jc w:val="both"/>
              <w:rPr>
                <w:rFonts w:ascii="Times New Roman" w:hAnsi="Times New Roman"/>
                <w:sz w:val="24"/>
                <w:szCs w:val="24"/>
                <w:lang w:eastAsia="ru-RU"/>
              </w:rPr>
            </w:pPr>
            <w:r w:rsidRPr="00701B8C">
              <w:rPr>
                <w:rFonts w:ascii="Times New Roman" w:hAnsi="Times New Roman"/>
                <w:sz w:val="24"/>
                <w:szCs w:val="24"/>
                <w:lang w:eastAsia="ru-RU"/>
              </w:rPr>
              <w:t>Классическая модель макроэкономического равновесия.  Потребление сбережение, инвестиции в кейнсианской модели. Мультипликатор и акселератов</w:t>
            </w:r>
            <w:r w:rsidRPr="002704A0">
              <w:rPr>
                <w:rFonts w:ascii="Times New Roman" w:hAnsi="Times New Roman"/>
                <w:color w:val="494949"/>
                <w:sz w:val="24"/>
                <w:szCs w:val="24"/>
                <w:lang w:eastAsia="ru-RU"/>
              </w:rPr>
              <w:t>.</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717" w:type="dxa"/>
          </w:tcPr>
          <w:p w:rsidR="00CE5BF3" w:rsidRPr="002704A0" w:rsidRDefault="00CE5BF3"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Кейнсианская концепция макроэкономического равновесия. Модель доходов и расходов. Основной психологический закон Д.И. Кейнса.</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717" w:type="dxa"/>
          </w:tcPr>
          <w:p w:rsidR="00CE5BF3" w:rsidRPr="002704A0" w:rsidRDefault="00CE5BF3"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Экономический рост, измерение и типы. Понятие и причины и виды экономических циклов.  Ф</w:t>
            </w:r>
            <w:r w:rsidRPr="002704A0">
              <w:rPr>
                <w:rFonts w:ascii="Times New Roman" w:hAnsi="Times New Roman"/>
                <w:sz w:val="24"/>
                <w:szCs w:val="24"/>
                <w:lang w:eastAsia="ru-RU"/>
              </w:rPr>
              <w:t>азы экономического цикла. Характеристика фаз экономического цикла.</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717" w:type="dxa"/>
          </w:tcPr>
          <w:p w:rsidR="00CE5BF3" w:rsidRPr="002704A0" w:rsidRDefault="00CE5BF3" w:rsidP="008865BB">
            <w:pPr>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w:t>
            </w:r>
            <w:r w:rsidRPr="002704A0">
              <w:rPr>
                <w:rFonts w:ascii="Times New Roman" w:hAnsi="Times New Roman"/>
                <w:color w:val="000000"/>
                <w:sz w:val="24"/>
                <w:szCs w:val="24"/>
                <w:lang w:eastAsia="ru-RU"/>
              </w:rPr>
              <w:t xml:space="preserve"> Взаимосвязь сбережений, инвестиций и ВНП. Взаимосвязь потребления, инвестиций и ВНП. «Кейнсианский крест».Макроэкономическое равновесие в модели «AD-AS».</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Макроэкономическая роль государства: денежно-кредитная и фискальная политика. Инструменты денежно-кредитной политики государства. Фискальная политика государства.</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Макроэкономическое равновесие на товарном и денежном рынках: модель IS-LM.</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финансов и финансовой системы.  Понятие и сущность финансов. Сущность финансовых отношений. Структура финансовой системы страны. Государственный бюджет как центральное звено финансовой системы.</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их эволюция. Денежная масса. Денежные агрегаты. Закон денежного обращения. Денежный мультипликатор. Денежный рынок: спрос на деньги, предложение денег, равновесие на денежном рынке. Особенности спроса и предложения денег.Кредит и его роль в экономике. Сущность кредита и причины возникновения кредитных отношений. Функции кредита в экономики. Принципы кредитования и основные формы кредита.</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551"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Безработица и ее социально-экономические последствия. Понятие безработицы. Причины и виды безработицы. 8.Взаимосвязь инфляции и безработицы. Кривая Филлипса. Экономические последствия безработицы. Закон Оукена. Биржи труда. Государственная политика занятости.</w:t>
            </w:r>
          </w:p>
        </w:tc>
      </w:tr>
      <w:tr w:rsidR="00CE5BF3" w:rsidRPr="004866E7" w:rsidTr="008865BB">
        <w:trPr>
          <w:trHeight w:val="1130"/>
        </w:trPr>
        <w:tc>
          <w:tcPr>
            <w:tcW w:w="431" w:type="dxa"/>
          </w:tcPr>
          <w:p w:rsidR="00CE5BF3" w:rsidRPr="002704A0" w:rsidRDefault="00CE5BF3" w:rsidP="00701B8C">
            <w:pPr>
              <w:spacing w:after="0" w:line="240" w:lineRule="auto"/>
              <w:ind w:left="360" w:hanging="355"/>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Безработица как форма макроэкономической нестабильности. Государственное регулирование занятости.Инфляция, ее сущность, причины </w:t>
            </w:r>
            <w:r w:rsidRPr="002704A0">
              <w:rPr>
                <w:rFonts w:ascii="Times New Roman" w:hAnsi="Times New Roman"/>
                <w:sz w:val="24"/>
                <w:szCs w:val="24"/>
                <w:lang w:eastAsia="ru-RU"/>
              </w:rPr>
              <w:t>ее возникновения.</w:t>
            </w:r>
            <w:r w:rsidRPr="002704A0">
              <w:rPr>
                <w:rFonts w:ascii="Times New Roman" w:hAnsi="Times New Roman"/>
                <w:color w:val="000000"/>
                <w:sz w:val="24"/>
                <w:szCs w:val="24"/>
                <w:lang w:eastAsia="ru-RU"/>
              </w:rPr>
              <w:t>Социально-экономические последствия инфляции. Антиинфляционная политика.</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12</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717" w:type="dxa"/>
          </w:tcPr>
          <w:p w:rsidR="00CE5BF3" w:rsidRPr="002704A0" w:rsidRDefault="00CE5BF3"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Социальная защищенность в условиях рынка. Прожиточный минимум (порог бедности). Поддержка беднейших слоев населения. Социальная политика государства и ее основные направления.</w:t>
            </w:r>
          </w:p>
        </w:tc>
      </w:tr>
      <w:tr w:rsidR="00CE5BF3" w:rsidRPr="004866E7" w:rsidTr="008865BB">
        <w:tc>
          <w:tcPr>
            <w:tcW w:w="431"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p>
        </w:tc>
        <w:tc>
          <w:tcPr>
            <w:tcW w:w="6717" w:type="dxa"/>
          </w:tcPr>
          <w:p w:rsidR="00CE5BF3" w:rsidRPr="002704A0" w:rsidRDefault="00CE5BF3" w:rsidP="0080575F">
            <w:pPr>
              <w:spacing w:after="0" w:line="240" w:lineRule="auto"/>
              <w:ind w:firstLine="258"/>
              <w:jc w:val="both"/>
              <w:rPr>
                <w:rFonts w:ascii="Times New Roman" w:hAnsi="Times New Roman"/>
                <w:sz w:val="24"/>
                <w:szCs w:val="24"/>
                <w:lang w:eastAsia="ru-RU"/>
              </w:rPr>
            </w:pPr>
            <w:r w:rsidRPr="002704A0">
              <w:rPr>
                <w:rFonts w:ascii="Times New Roman" w:hAnsi="Times New Roman"/>
                <w:sz w:val="24"/>
                <w:szCs w:val="24"/>
                <w:lang w:eastAsia="ru-RU"/>
              </w:rPr>
              <w:t>2 семестр</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717"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Предмет микроэкономики и ее место в системе экономической теории. Микроэкономика и макроэкономика. Методология микроэкономики. Формальная логика как метод экономического исследования. Формально-логические методы и приемы познания. Диалектика как метод экономического исследования, ее основные принципы. </w:t>
            </w:r>
          </w:p>
        </w:tc>
      </w:tr>
      <w:tr w:rsidR="00CE5BF3" w:rsidRPr="004866E7" w:rsidTr="008865BB">
        <w:tc>
          <w:tcPr>
            <w:tcW w:w="431" w:type="dxa"/>
          </w:tcPr>
          <w:p w:rsidR="00CE5BF3" w:rsidRPr="002704A0" w:rsidRDefault="00CE5BF3" w:rsidP="00701B8C">
            <w:pPr>
              <w:widowControl w:val="0"/>
              <w:autoSpaceDE w:val="0"/>
              <w:autoSpaceDN w:val="0"/>
              <w:adjustRightInd w:val="0"/>
              <w:spacing w:after="0" w:line="240" w:lineRule="auto"/>
              <w:ind w:left="502" w:hanging="497"/>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717"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Потребности и блага. Классификация потребностей. Роль потребностей в развитии экономики. Закон возвышения  потребностей. Производство и воспроизводство. Экономические ресурсы (факторы производства), их виды. Природные ресурсы, рабочая сила (труд), капитал и предпринимательская способность. Ограниченность ресурсов и проблема выбора в экономике.</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15</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717" w:type="dxa"/>
          </w:tcPr>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Экономические отношения и экономическая система.</w:t>
            </w:r>
          </w:p>
          <w:p w:rsidR="00CE5BF3" w:rsidRPr="002704A0" w:rsidRDefault="00CE5BF3" w:rsidP="0080575F">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История отношений собственности. История отношений собственности в России. Государственный монополизм. </w:t>
            </w:r>
          </w:p>
          <w:p w:rsidR="00CE5BF3" w:rsidRPr="002704A0" w:rsidRDefault="00CE5BF3" w:rsidP="0080575F">
            <w:pPr>
              <w:widowControl w:val="0"/>
              <w:autoSpaceDE w:val="0"/>
              <w:autoSpaceDN w:val="0"/>
              <w:adjustRightInd w:val="0"/>
              <w:spacing w:after="0" w:line="240" w:lineRule="auto"/>
              <w:jc w:val="both"/>
              <w:rPr>
                <w:rFonts w:ascii="Times New Roman" w:hAnsi="Times New Roman"/>
                <w:bCs/>
                <w:iCs/>
                <w:sz w:val="24"/>
                <w:szCs w:val="24"/>
                <w:lang w:eastAsia="ru-RU"/>
              </w:rPr>
            </w:pPr>
            <w:r w:rsidRPr="002704A0">
              <w:rPr>
                <w:rFonts w:ascii="Times New Roman" w:hAnsi="Times New Roman"/>
                <w:bCs/>
                <w:iCs/>
                <w:sz w:val="24"/>
                <w:szCs w:val="24"/>
                <w:lang w:eastAsia="ru-RU"/>
              </w:rPr>
              <w:t>Собственность как основа экономической системы..</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bCs/>
                <w:iCs/>
                <w:sz w:val="24"/>
                <w:szCs w:val="24"/>
                <w:lang w:eastAsia="ru-RU"/>
              </w:rPr>
              <w:t>Права собственности. Формы собственности. Формы хозяйствования. Экономические интересы, цели и средства их достижения. Координация выбора в различных экономических системах. Трансакционные издержки.  Частная собственность — основа рыночной экономики</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717" w:type="dxa"/>
          </w:tcPr>
          <w:p w:rsidR="00CE5BF3" w:rsidRPr="002704A0" w:rsidRDefault="00CE5BF3" w:rsidP="008865BB">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Общая характеристика предприятия.Внутренняя и внешняя среда предприятия.Структура бизнеса. Предприятие: цели, масштабы и эффективность деятельности. Конкурентоспособность предприятия</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717" w:type="dxa"/>
          </w:tcPr>
          <w:p w:rsidR="00CE5BF3" w:rsidRPr="002704A0" w:rsidRDefault="00CE5BF3" w:rsidP="008865BB">
            <w:pPr>
              <w:widowControl w:val="0"/>
              <w:autoSpaceDE w:val="0"/>
              <w:autoSpaceDN w:val="0"/>
              <w:adjustRightInd w:val="0"/>
              <w:spacing w:after="0" w:line="240" w:lineRule="auto"/>
              <w:ind w:hanging="26"/>
              <w:jc w:val="both"/>
              <w:rPr>
                <w:rFonts w:ascii="Times New Roman" w:hAnsi="Times New Roman"/>
                <w:sz w:val="24"/>
                <w:szCs w:val="24"/>
                <w:lang w:eastAsia="ru-RU"/>
              </w:rPr>
            </w:pPr>
            <w:r w:rsidRPr="002704A0">
              <w:rPr>
                <w:rFonts w:ascii="Times New Roman" w:hAnsi="Times New Roman"/>
                <w:sz w:val="24"/>
                <w:szCs w:val="24"/>
                <w:lang w:eastAsia="ru-RU"/>
              </w:rPr>
              <w:t xml:space="preserve">Понятие и формы несовершенной конкуренции.Монополия. Поведение монополии в краткосрочном периоде. Поведение монополии в долгосрочном периоде. </w:t>
            </w:r>
          </w:p>
        </w:tc>
      </w:tr>
      <w:tr w:rsidR="00CE5BF3" w:rsidRPr="004866E7" w:rsidTr="008865BB">
        <w:tc>
          <w:tcPr>
            <w:tcW w:w="431" w:type="dxa"/>
          </w:tcPr>
          <w:p w:rsidR="00CE5BF3" w:rsidRPr="002704A0" w:rsidRDefault="00CE5BF3" w:rsidP="00701B8C">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551"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717" w:type="dxa"/>
          </w:tcPr>
          <w:p w:rsidR="00CE5BF3" w:rsidRPr="002704A0" w:rsidRDefault="00CE5BF3" w:rsidP="008865BB">
            <w:pPr>
              <w:widowControl w:val="0"/>
              <w:shd w:val="clear" w:color="auto" w:fill="FFFFFF"/>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 xml:space="preserve">Понятие и виды рынков факторов производства. Спрос на ресурсы. Факторы, воздействующие на ресурсный спрос. Эластичность спроса на ресурсы. Предложение ресурсов: понятие, детерминанты.Оптимальное соотношение ресурсов. Применение правила наименьших издержек при сочетании двух или более ресурсов. Проблемы и состояние рынков факторов производства в России. Максимизация прибыли и производный спрос на факторы. Сравнительная статика спроса на факторы. Чувствительность спроса на факторы к изменению цен факторов. </w:t>
            </w:r>
          </w:p>
        </w:tc>
      </w:tr>
    </w:tbl>
    <w:p w:rsidR="00CE5BF3" w:rsidRPr="002704A0" w:rsidRDefault="00CE5BF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CE5BF3" w:rsidRPr="002704A0" w:rsidRDefault="00CE5BF3"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CE5BF3" w:rsidRPr="002704A0" w:rsidRDefault="00CE5BF3"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2694"/>
        <w:gridCol w:w="6378"/>
      </w:tblGrid>
      <w:tr w:rsidR="00CE5BF3" w:rsidRPr="004866E7" w:rsidTr="008865BB">
        <w:tc>
          <w:tcPr>
            <w:tcW w:w="567"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94"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78"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CE5BF3" w:rsidRPr="004866E7" w:rsidTr="008865BB">
        <w:tc>
          <w:tcPr>
            <w:tcW w:w="9639" w:type="dxa"/>
            <w:gridSpan w:val="3"/>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694"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78" w:type="dxa"/>
          </w:tcPr>
          <w:p w:rsidR="00CE5BF3" w:rsidRPr="002704A0" w:rsidRDefault="00CE5BF3" w:rsidP="008865BB">
            <w:pPr>
              <w:tabs>
                <w:tab w:val="left" w:pos="-108"/>
              </w:tabs>
              <w:autoSpaceDE w:val="0"/>
              <w:autoSpaceDN w:val="0"/>
              <w:adjustRightInd w:val="0"/>
              <w:spacing w:after="0" w:line="240" w:lineRule="auto"/>
              <w:ind w:hanging="108"/>
              <w:contextualSpacing/>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 xml:space="preserve">Дать понятие экономического равновесия.  </w:t>
            </w:r>
          </w:p>
          <w:p w:rsidR="00CE5BF3" w:rsidRPr="002704A0" w:rsidRDefault="00CE5BF3"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Изучить совокупный спрос и факторы его определяющие. </w:t>
            </w:r>
          </w:p>
          <w:p w:rsidR="00CE5BF3" w:rsidRPr="002704A0" w:rsidRDefault="00CE5BF3" w:rsidP="008865BB">
            <w:pPr>
              <w:widowControl w:val="0"/>
              <w:numPr>
                <w:ilvl w:val="0"/>
                <w:numId w:val="24"/>
              </w:numPr>
              <w:tabs>
                <w:tab w:val="left" w:pos="317"/>
              </w:tabs>
              <w:autoSpaceDE w:val="0"/>
              <w:autoSpaceDN w:val="0"/>
              <w:adjustRightInd w:val="0"/>
              <w:spacing w:after="0" w:line="240" w:lineRule="auto"/>
              <w:ind w:left="-108"/>
              <w:contextualSpacing/>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 xml:space="preserve">Изучить совокупное предложение в классической и кейнсианской моделях. </w:t>
            </w:r>
          </w:p>
          <w:p w:rsidR="00CE5BF3" w:rsidRPr="002704A0" w:rsidRDefault="00CE5BF3" w:rsidP="008865BB">
            <w:pPr>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Ж.Б. Сэя.</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E5BF3" w:rsidRPr="002704A0"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E5BF3" w:rsidRPr="002704A0" w:rsidRDefault="00CE5BF3"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sidRPr="002704A0">
              <w:rPr>
                <w:rFonts w:ascii="Times New Roman" w:hAnsi="Times New Roman"/>
                <w:sz w:val="24"/>
                <w:szCs w:val="24"/>
                <w:lang w:eastAsia="ru-RU"/>
              </w:rPr>
              <w:t>6.Объяснить функции агентов на рынке.</w:t>
            </w:r>
          </w:p>
        </w:tc>
      </w:tr>
      <w:tr w:rsidR="00CE5BF3" w:rsidRPr="004866E7" w:rsidTr="008865BB">
        <w:tc>
          <w:tcPr>
            <w:tcW w:w="567" w:type="dxa"/>
          </w:tcPr>
          <w:p w:rsidR="00CE5BF3" w:rsidRPr="002704A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694"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78" w:type="dxa"/>
          </w:tcPr>
          <w:p w:rsidR="00CE5BF3"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 xml:space="preserve">Объясните соотношение показателей в системе национальных счетов. </w:t>
            </w:r>
          </w:p>
          <w:p w:rsidR="00CE5BF3"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iCs/>
                <w:sz w:val="24"/>
                <w:szCs w:val="24"/>
                <w:lang w:eastAsia="ru-RU"/>
              </w:rPr>
              <w:t>Что такое национальное богатство?</w:t>
            </w:r>
          </w:p>
          <w:p w:rsidR="00CE5BF3" w:rsidRDefault="00CE5BF3" w:rsidP="008865BB">
            <w:pPr>
              <w:widowControl w:val="0"/>
              <w:autoSpaceDE w:val="0"/>
              <w:autoSpaceDN w:val="0"/>
              <w:adjustRightInd w:val="0"/>
              <w:spacing w:after="0" w:line="240" w:lineRule="auto"/>
              <w:ind w:left="-108"/>
              <w:jc w:val="both"/>
              <w:rPr>
                <w:rFonts w:ascii="Times New Roman" w:hAnsi="Times New Roman"/>
                <w:sz w:val="24"/>
                <w:szCs w:val="24"/>
                <w:lang w:eastAsia="ru-RU"/>
              </w:rPr>
            </w:pPr>
            <w:r>
              <w:rPr>
                <w:rFonts w:ascii="Times New Roman" w:hAnsi="Times New Roman"/>
                <w:iCs/>
                <w:sz w:val="24"/>
                <w:szCs w:val="24"/>
                <w:lang w:eastAsia="ru-RU"/>
              </w:rPr>
              <w:t xml:space="preserve">3. </w:t>
            </w:r>
            <w:r w:rsidRPr="002704A0">
              <w:rPr>
                <w:rFonts w:ascii="Times New Roman" w:hAnsi="Times New Roman"/>
                <w:iCs/>
                <w:sz w:val="24"/>
                <w:szCs w:val="24"/>
                <w:lang w:eastAsia="ru-RU"/>
              </w:rPr>
              <w:t xml:space="preserve">Какая связь </w:t>
            </w:r>
            <w:r w:rsidRPr="002704A0">
              <w:rPr>
                <w:rFonts w:ascii="Times New Roman" w:hAnsi="Times New Roman"/>
                <w:sz w:val="24"/>
                <w:szCs w:val="24"/>
                <w:lang w:eastAsia="ru-RU"/>
              </w:rPr>
              <w:t>ВВП и общественного благосостояния?</w:t>
            </w:r>
          </w:p>
          <w:p w:rsidR="00CE5BF3" w:rsidRDefault="00CE5BF3"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t>4.</w:t>
            </w:r>
            <w:r w:rsidRPr="002704A0">
              <w:rPr>
                <w:rFonts w:ascii="Times New Roman" w:hAnsi="Times New Roman"/>
                <w:sz w:val="24"/>
                <w:szCs w:val="24"/>
                <w:lang w:eastAsia="ru-RU"/>
              </w:rPr>
              <w:t xml:space="preserve"> Рассмотреть основные макроэкономические параметры (показатели).</w:t>
            </w:r>
          </w:p>
          <w:p w:rsidR="00CE5BF3" w:rsidRPr="002704A0" w:rsidRDefault="00CE5BF3" w:rsidP="008865BB">
            <w:pPr>
              <w:widowControl w:val="0"/>
              <w:autoSpaceDE w:val="0"/>
              <w:autoSpaceDN w:val="0"/>
              <w:adjustRightInd w:val="0"/>
              <w:spacing w:after="0" w:line="240" w:lineRule="auto"/>
              <w:ind w:hanging="108"/>
              <w:jc w:val="both"/>
              <w:rPr>
                <w:rFonts w:ascii="Times New Roman" w:hAnsi="Times New Roman"/>
                <w:sz w:val="24"/>
                <w:szCs w:val="24"/>
                <w:lang w:eastAsia="ru-RU"/>
              </w:rPr>
            </w:pPr>
            <w:r>
              <w:rPr>
                <w:rFonts w:ascii="Times New Roman" w:hAnsi="Times New Roman"/>
                <w:sz w:val="24"/>
                <w:szCs w:val="24"/>
                <w:lang w:eastAsia="ru-RU"/>
              </w:rPr>
              <w:t>5.</w:t>
            </w:r>
            <w:r w:rsidRPr="002704A0">
              <w:rPr>
                <w:rFonts w:ascii="Times New Roman" w:hAnsi="Times New Roman"/>
                <w:sz w:val="24"/>
                <w:szCs w:val="24"/>
                <w:lang w:eastAsia="ru-RU"/>
              </w:rPr>
              <w:t xml:space="preserve"> Рассмотреть индексы цен, понятие дефлятора, инфлирования и дефлирования.</w:t>
            </w:r>
          </w:p>
        </w:tc>
      </w:tr>
      <w:tr w:rsidR="00CE5BF3" w:rsidRPr="004866E7" w:rsidTr="008865BB">
        <w:tc>
          <w:tcPr>
            <w:tcW w:w="567" w:type="dxa"/>
          </w:tcPr>
          <w:p w:rsidR="00CE5BF3" w:rsidRPr="002704A0" w:rsidRDefault="00CE5BF3" w:rsidP="008865BB">
            <w:pPr>
              <w:spacing w:after="0" w:line="240" w:lineRule="auto"/>
              <w:ind w:right="-251" w:hanging="108"/>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78" w:type="dxa"/>
          </w:tcPr>
          <w:p w:rsidR="00CE5BF3" w:rsidRPr="002704A0" w:rsidRDefault="00CE5BF3"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1.Дать понятие экономического равновесия.  (т.4.в.2-3)</w:t>
            </w:r>
          </w:p>
          <w:p w:rsidR="00CE5BF3" w:rsidRPr="002704A0" w:rsidRDefault="00CE5BF3" w:rsidP="008865BB">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E5BF3" w:rsidRPr="002704A0" w:rsidRDefault="00CE5BF3" w:rsidP="008865BB">
            <w:pPr>
              <w:tabs>
                <w:tab w:val="left" w:pos="31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4.Какие существуют виды макроэкономического равновесия? </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right="-514"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78" w:type="dxa"/>
          </w:tcPr>
          <w:p w:rsidR="00CE5BF3" w:rsidRPr="002704A0" w:rsidRDefault="00CE5BF3" w:rsidP="008865BB">
            <w:pPr>
              <w:widowControl w:val="0"/>
              <w:numPr>
                <w:ilvl w:val="0"/>
                <w:numId w:val="26"/>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экстенсивный экономический рост. Каковы его особенности?</w:t>
            </w:r>
          </w:p>
          <w:p w:rsidR="00CE5BF3" w:rsidRPr="002704A0" w:rsidRDefault="00CE5BF3" w:rsidP="008865BB">
            <w:pPr>
              <w:widowControl w:val="0"/>
              <w:numPr>
                <w:ilvl w:val="0"/>
                <w:numId w:val="26"/>
              </w:numPr>
              <w:tabs>
                <w:tab w:val="left" w:pos="317"/>
                <w:tab w:val="left" w:pos="567"/>
              </w:tabs>
              <w:autoSpaceDE w:val="0"/>
              <w:autoSpaceDN w:val="0"/>
              <w:adjustRightInd w:val="0"/>
              <w:spacing w:after="0" w:line="240" w:lineRule="auto"/>
              <w:ind w:left="0" w:firstLine="0"/>
              <w:jc w:val="both"/>
              <w:rPr>
                <w:rFonts w:ascii="Times New Roman" w:hAnsi="Times New Roman"/>
                <w:color w:val="000000"/>
                <w:sz w:val="24"/>
                <w:szCs w:val="24"/>
                <w:lang w:eastAsia="ru-RU"/>
              </w:rPr>
            </w:pPr>
            <w:r w:rsidRPr="002704A0">
              <w:rPr>
                <w:rFonts w:ascii="Times New Roman" w:hAnsi="Times New Roman"/>
                <w:sz w:val="24"/>
                <w:szCs w:val="24"/>
                <w:lang w:eastAsia="ru-RU"/>
              </w:rPr>
              <w:t>С какими показателями экономического и социального развития имеет тесную связь экономический рост?</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Модели экономического роста</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bCs/>
                <w:sz w:val="24"/>
                <w:szCs w:val="24"/>
                <w:lang w:eastAsia="ru-RU"/>
              </w:rPr>
            </w:pPr>
            <w:r w:rsidRPr="002704A0">
              <w:rPr>
                <w:rFonts w:ascii="Times New Roman" w:hAnsi="Times New Roman"/>
                <w:sz w:val="24"/>
                <w:szCs w:val="24"/>
                <w:lang w:eastAsia="ru-RU"/>
              </w:rPr>
              <w:t>4.Неоклассическая модель экономического роста. Функция Кобба-Дугласа.</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78" w:type="dxa"/>
          </w:tcPr>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экономический цикл? Понятие и причины возникновения?</w:t>
            </w:r>
          </w:p>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Какие теории, объясняющие причины цикличности развития экономики вы знаете?</w:t>
            </w:r>
          </w:p>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Из каких фаз состоит экономический цикл? Охарактеризуйте каждую фазу экономического цикла.</w:t>
            </w:r>
          </w:p>
          <w:p w:rsidR="00CE5BF3" w:rsidRPr="002704A0" w:rsidRDefault="00CE5BF3" w:rsidP="008865BB">
            <w:pPr>
              <w:widowControl w:val="0"/>
              <w:numPr>
                <w:ilvl w:val="0"/>
                <w:numId w:val="18"/>
              </w:numPr>
              <w:tabs>
                <w:tab w:val="left" w:pos="317"/>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Приведите исторические примеры цикличности развития экономики .</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78" w:type="dxa"/>
          </w:tcPr>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E5BF3" w:rsidRPr="002704A0" w:rsidRDefault="00CE5BF3" w:rsidP="008865BB">
            <w:pPr>
              <w:widowControl w:val="0"/>
              <w:numPr>
                <w:ilvl w:val="0"/>
                <w:numId w:val="13"/>
              </w:numPr>
              <w:shd w:val="clear" w:color="auto" w:fill="FFFFFF"/>
              <w:tabs>
                <w:tab w:val="left" w:pos="36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Какое значение имеет экономический рост в современных условиях?</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78" w:type="dxa"/>
          </w:tcPr>
          <w:p w:rsidR="00CE5BF3" w:rsidRPr="002704A0" w:rsidRDefault="00CE5BF3"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E5BF3" w:rsidRPr="002704A0" w:rsidRDefault="00CE5BF3" w:rsidP="008865BB">
            <w:pPr>
              <w:widowControl w:val="0"/>
              <w:numPr>
                <w:ilvl w:val="0"/>
                <w:numId w:val="14"/>
              </w:numPr>
              <w:shd w:val="clear" w:color="auto" w:fill="FFFFFF"/>
              <w:tabs>
                <w:tab w:val="left" w:pos="3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E5BF3" w:rsidRPr="002704A0" w:rsidRDefault="00CE5BF3"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Дать определение дефицита и профицита  бюджета. Назвать основные причины бюджетного дефицита и методы его преодоления.</w:t>
            </w:r>
          </w:p>
          <w:p w:rsidR="00CE5BF3" w:rsidRPr="002704A0" w:rsidRDefault="00CE5BF3"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Что такое прямые и косвенные налоги, каков порядок их взимания?</w:t>
            </w:r>
          </w:p>
          <w:p w:rsidR="00CE5BF3" w:rsidRPr="002704A0" w:rsidRDefault="00CE5BF3" w:rsidP="008865BB">
            <w:pPr>
              <w:numPr>
                <w:ilvl w:val="0"/>
                <w:numId w:val="14"/>
              </w:numPr>
              <w:shd w:val="clear" w:color="auto" w:fill="FFFFFF"/>
              <w:tabs>
                <w:tab w:val="left" w:pos="3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Назовите основные внебюджетные фонды  российской финансовой системы.</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78" w:type="dxa"/>
          </w:tcPr>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1.Какова структура финансовой системы?</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Сколько уровней имеет российская финансовая система</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Основы бюджетной системы.</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4.Источники доходов государства и направления расходов государства. </w:t>
            </w:r>
          </w:p>
          <w:p w:rsidR="00CE5BF3" w:rsidRPr="002704A0" w:rsidRDefault="00CE5BF3" w:rsidP="008865BB">
            <w:pPr>
              <w:widowControl w:val="0"/>
              <w:tabs>
                <w:tab w:val="left" w:pos="346"/>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5.Мультипликатор государственных закупок. Мультипликатор трансфертов..</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78" w:type="dxa"/>
          </w:tcPr>
          <w:p w:rsidR="00CE5BF3" w:rsidRPr="002704A0" w:rsidRDefault="00CE5BF3"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Денежная система и ее основные элементы.</w:t>
            </w:r>
          </w:p>
          <w:p w:rsidR="00CE5BF3" w:rsidRPr="002704A0" w:rsidRDefault="00CE5BF3"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E5BF3" w:rsidRPr="002704A0" w:rsidRDefault="00CE5BF3" w:rsidP="008865BB">
            <w:pPr>
              <w:widowControl w:val="0"/>
              <w:numPr>
                <w:ilvl w:val="0"/>
                <w:numId w:val="19"/>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Государственные органы и учреждения, регулирующие денежное обращение в стране.</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Денежная масса и денежные агрегаты. Закон денежного обращения </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E5BF3" w:rsidRPr="002704A0" w:rsidRDefault="00CE5BF3" w:rsidP="008865BB">
            <w:pPr>
              <w:widowControl w:val="0"/>
              <w:tabs>
                <w:tab w:val="left" w:pos="38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r>
              <w:rPr>
                <w:rFonts w:ascii="Times New Roman" w:hAnsi="Times New Roman"/>
                <w:sz w:val="24"/>
                <w:szCs w:val="24"/>
                <w:lang w:eastAsia="ru-RU"/>
              </w:rPr>
              <w:t>.</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Социально-экономические проблемы национальной экономики (была 4)</w:t>
            </w:r>
          </w:p>
        </w:tc>
        <w:tc>
          <w:tcPr>
            <w:tcW w:w="6378" w:type="dxa"/>
          </w:tcPr>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Раскройте понятие «социальная защищенность».</w:t>
            </w:r>
          </w:p>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основные направления государственной социальной политики?</w:t>
            </w:r>
          </w:p>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Какую социальную политику можно считать эффективной?</w:t>
            </w:r>
          </w:p>
          <w:p w:rsidR="00CE5BF3" w:rsidRPr="002704A0" w:rsidRDefault="00CE5BF3" w:rsidP="008865BB">
            <w:pPr>
              <w:widowControl w:val="0"/>
              <w:numPr>
                <w:ilvl w:val="1"/>
                <w:numId w:val="23"/>
              </w:numPr>
              <w:tabs>
                <w:tab w:val="left" w:pos="22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Каковы ограничения в проведении социальной политики государства?</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r>
              <w:rPr>
                <w:rFonts w:ascii="Times New Roman" w:hAnsi="Times New Roman"/>
                <w:sz w:val="24"/>
                <w:szCs w:val="24"/>
                <w:lang w:eastAsia="ru-RU"/>
              </w:rPr>
              <w:t>.</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78" w:type="dxa"/>
          </w:tcPr>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Темп роста инфляции.</w:t>
            </w:r>
          </w:p>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Индексы потребительских цен. </w:t>
            </w:r>
          </w:p>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дефлятора.</w:t>
            </w:r>
          </w:p>
          <w:p w:rsidR="00CE5BF3" w:rsidRPr="002704A0" w:rsidRDefault="00CE5BF3" w:rsidP="008865BB">
            <w:pPr>
              <w:widowControl w:val="0"/>
              <w:numPr>
                <w:ilvl w:val="0"/>
                <w:numId w:val="20"/>
              </w:numPr>
              <w:tabs>
                <w:tab w:val="left" w:pos="358"/>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"Правило величины 70".</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5.Раскрой те понятие «безработица».</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6.Каковы основные причины и виды безработицы.</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7.Как рассчитывается уровень безработицы?</w:t>
            </w:r>
          </w:p>
          <w:p w:rsidR="00CE5BF3" w:rsidRPr="002704A0" w:rsidRDefault="00CE5BF3" w:rsidP="008865BB">
            <w:pPr>
              <w:tabs>
                <w:tab w:val="left" w:pos="358"/>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8.Почему под полной занятостью понимают занятость при наличии так называемого "естественного" уровня безработицы?</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8865BB">
              <w:rPr>
                <w:rFonts w:ascii="Times New Roman" w:hAnsi="Times New Roman"/>
                <w:sz w:val="24"/>
                <w:szCs w:val="24"/>
                <w:lang w:eastAsia="ru-RU"/>
              </w:rPr>
              <w:t>1</w:t>
            </w:r>
            <w:r w:rsidRPr="002704A0">
              <w:rPr>
                <w:rFonts w:ascii="Times New Roman" w:hAnsi="Times New Roman"/>
                <w:sz w:val="24"/>
                <w:szCs w:val="24"/>
                <w:lang w:eastAsia="ru-RU"/>
              </w:rPr>
              <w:t>2</w:t>
            </w:r>
            <w:r>
              <w:rPr>
                <w:rFonts w:ascii="Times New Roman" w:hAnsi="Times New Roman"/>
                <w:sz w:val="24"/>
                <w:szCs w:val="24"/>
                <w:lang w:eastAsia="ru-RU"/>
              </w:rPr>
              <w:t>.</w:t>
            </w:r>
          </w:p>
        </w:tc>
        <w:tc>
          <w:tcPr>
            <w:tcW w:w="2694" w:type="dxa"/>
          </w:tcPr>
          <w:p w:rsidR="00CE5BF3" w:rsidRPr="002704A0" w:rsidRDefault="00CE5BF3" w:rsidP="008865BB">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78" w:type="dxa"/>
          </w:tcPr>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5.Раскройте содержание комплексного понятия «уровень жизни».</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6.Какой системой показателей определяется, уровень жизни населения?</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7.Чем определяется уровень бедности, что такое порог бедности?</w:t>
            </w:r>
          </w:p>
          <w:p w:rsidR="00CE5BF3" w:rsidRPr="002704A0" w:rsidRDefault="00CE5BF3" w:rsidP="008865BB">
            <w:pPr>
              <w:widowControl w:val="0"/>
              <w:tabs>
                <w:tab w:val="left" w:pos="317"/>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color w:val="000000"/>
                <w:sz w:val="24"/>
                <w:szCs w:val="24"/>
                <w:lang w:eastAsia="ru-RU"/>
              </w:rPr>
              <w:t>8</w:t>
            </w:r>
            <w:r w:rsidRPr="002704A0">
              <w:rPr>
                <w:rFonts w:ascii="Times New Roman" w:hAnsi="Times New Roman"/>
                <w:color w:val="000000"/>
                <w:sz w:val="24"/>
                <w:szCs w:val="24"/>
                <w:lang w:eastAsia="ru-RU"/>
              </w:rPr>
              <w:t>.Проанализируйте размер и состав минимальной потребительской корзины россиянина.</w:t>
            </w:r>
          </w:p>
        </w:tc>
      </w:tr>
      <w:tr w:rsidR="00CE5BF3" w:rsidRPr="004866E7" w:rsidTr="008865BB">
        <w:tc>
          <w:tcPr>
            <w:tcW w:w="9639" w:type="dxa"/>
            <w:gridSpan w:val="3"/>
          </w:tcPr>
          <w:p w:rsidR="00CE5BF3" w:rsidRPr="002704A0" w:rsidRDefault="00CE5BF3" w:rsidP="0080575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78" w:type="dxa"/>
          </w:tcPr>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1.Предмет микроэкономики и ее место  в системе экономической теории.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2.Микроэкономика и макроэкономика. Методология микроэкономики.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3.Формальная логика как  метод экономического исследования.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 xml:space="preserve">4.Формально-логические методы и приемы познания. </w:t>
            </w:r>
          </w:p>
          <w:p w:rsidR="00CE5BF3" w:rsidRPr="002704A0" w:rsidRDefault="00CE5BF3" w:rsidP="00CF6220">
            <w:pPr>
              <w:widowControl w:val="0"/>
              <w:autoSpaceDE w:val="0"/>
              <w:autoSpaceDN w:val="0"/>
              <w:adjustRightInd w:val="0"/>
              <w:spacing w:after="0" w:line="240" w:lineRule="auto"/>
              <w:ind w:left="-108"/>
              <w:jc w:val="both"/>
              <w:rPr>
                <w:rFonts w:ascii="Times New Roman" w:hAnsi="Times New Roman"/>
                <w:sz w:val="24"/>
                <w:szCs w:val="24"/>
                <w:lang w:eastAsia="ru-RU"/>
              </w:rPr>
            </w:pPr>
            <w:r w:rsidRPr="002704A0">
              <w:rPr>
                <w:rFonts w:ascii="Times New Roman" w:hAnsi="Times New Roman"/>
                <w:sz w:val="24"/>
                <w:szCs w:val="24"/>
                <w:lang w:eastAsia="ru-RU"/>
              </w:rPr>
              <w:t>5.Диалектика как метод экономического исследования, ее основные принципы.</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1.Ресурсы в экономике и их классификация.</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iCs/>
                <w:sz w:val="24"/>
                <w:szCs w:val="24"/>
              </w:rPr>
              <w:t>3.Переплетение, мобильность и взаимозаменяемость экономических ресурсов.</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4.Понятие рынков ресурсов.</w:t>
            </w:r>
          </w:p>
          <w:p w:rsidR="00CE5BF3" w:rsidRPr="002704A0" w:rsidRDefault="00CE5BF3" w:rsidP="00CF6220">
            <w:pPr>
              <w:widowControl w:val="0"/>
              <w:autoSpaceDE w:val="0"/>
              <w:autoSpaceDN w:val="0"/>
              <w:adjustRightInd w:val="0"/>
              <w:spacing w:after="0" w:line="240" w:lineRule="auto"/>
              <w:rPr>
                <w:rFonts w:ascii="Times New Roman" w:hAnsi="Times New Roman"/>
                <w:bCs/>
                <w:iCs/>
                <w:sz w:val="24"/>
                <w:szCs w:val="24"/>
              </w:rPr>
            </w:pPr>
            <w:r w:rsidRPr="002704A0">
              <w:rPr>
                <w:rFonts w:ascii="Times New Roman" w:hAnsi="Times New Roman"/>
                <w:bCs/>
                <w:sz w:val="24"/>
                <w:szCs w:val="24"/>
              </w:rPr>
              <w:t>5.Особенности потребностей человека.</w:t>
            </w:r>
          </w:p>
          <w:p w:rsidR="00CE5BF3" w:rsidRPr="002704A0" w:rsidRDefault="00CE5BF3" w:rsidP="00CF6220">
            <w:pPr>
              <w:widowControl w:val="0"/>
              <w:shd w:val="clear" w:color="auto" w:fill="FFFFFF"/>
              <w:tabs>
                <w:tab w:val="left" w:pos="8438"/>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bCs/>
                <w:sz w:val="24"/>
                <w:szCs w:val="24"/>
              </w:rPr>
              <w:t>6.Принцип ограниченности экономических ресурсов.</w:t>
            </w:r>
          </w:p>
        </w:tc>
      </w:tr>
      <w:tr w:rsidR="00CE5BF3" w:rsidRPr="004866E7" w:rsidTr="008865BB">
        <w:tc>
          <w:tcPr>
            <w:tcW w:w="567" w:type="dxa"/>
          </w:tcPr>
          <w:p w:rsidR="00CE5BF3" w:rsidRPr="002704A0" w:rsidRDefault="00CE5BF3" w:rsidP="008865BB">
            <w:pPr>
              <w:spacing w:after="0" w:line="240" w:lineRule="auto"/>
              <w:ind w:hanging="108"/>
              <w:rPr>
                <w:rFonts w:ascii="Times New Roman" w:hAnsi="Times New Roman"/>
                <w:sz w:val="24"/>
                <w:szCs w:val="24"/>
                <w:lang w:eastAsia="ru-RU"/>
              </w:rPr>
            </w:pPr>
            <w:r w:rsidRPr="002704A0">
              <w:rPr>
                <w:rFonts w:ascii="Times New Roman" w:hAnsi="Times New Roman"/>
                <w:sz w:val="24"/>
                <w:szCs w:val="24"/>
                <w:lang w:eastAsia="ru-RU"/>
              </w:rPr>
              <w:t>15</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1.Собственность как экономическая и юридическая категория. </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2.Права собственности как «правила игры».</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3.Формы и виды собственности в современной экономике.</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4.Особенности преобразования собственности в РФ.</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5.Персᴨективы развития собственности в РФ</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1.Предпринимательство и его признаки.</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экономический ресурс.</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3.Общая характеристика предприятия.</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4.Внутренняя и внешняя среда предприятия.</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5.Структура бизнеса.</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6.Предприятие: цели, масштабы и эффективность деятельности.</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7.Конкурентоспособность предприятия</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78" w:type="dxa"/>
          </w:tcPr>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1.Понятие и формы несовершенной конкуренции.</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2.Монополия. Поведение монополии в краткосрочном периоде. </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3.Поведение монополии в долгосрочном периоде. </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4.Ценовая дискриминация. Естественные монополии.</w:t>
            </w:r>
          </w:p>
          <w:p w:rsidR="00CE5BF3" w:rsidRPr="002704A0" w:rsidRDefault="00CE5BF3" w:rsidP="00CF6220">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5.Поведение предприятия в условиях монополистической конкуренции в краткосрочном периоде.</w:t>
            </w:r>
          </w:p>
        </w:tc>
      </w:tr>
      <w:tr w:rsidR="00CE5BF3" w:rsidRPr="004866E7" w:rsidTr="008865BB">
        <w:tc>
          <w:tcPr>
            <w:tcW w:w="567" w:type="dxa"/>
          </w:tcPr>
          <w:p w:rsidR="00CE5BF3" w:rsidRPr="002704A0" w:rsidRDefault="00CE5BF3" w:rsidP="008865BB">
            <w:pPr>
              <w:widowControl w:val="0"/>
              <w:autoSpaceDE w:val="0"/>
              <w:autoSpaceDN w:val="0"/>
              <w:adjustRightInd w:val="0"/>
              <w:spacing w:after="0" w:line="240" w:lineRule="auto"/>
              <w:ind w:hanging="108"/>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r>
              <w:rPr>
                <w:rFonts w:ascii="Times New Roman" w:hAnsi="Times New Roman"/>
                <w:sz w:val="24"/>
                <w:szCs w:val="24"/>
                <w:lang w:eastAsia="ru-RU"/>
              </w:rPr>
              <w:t>.</w:t>
            </w:r>
          </w:p>
        </w:tc>
        <w:tc>
          <w:tcPr>
            <w:tcW w:w="2694" w:type="dxa"/>
          </w:tcPr>
          <w:p w:rsidR="00CE5BF3" w:rsidRPr="002704A0" w:rsidRDefault="00CE5BF3" w:rsidP="00CF6220">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78" w:type="dxa"/>
          </w:tcPr>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1.Современное состояние отечественного рынка факторов производства и его проблемы.    </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2.Предпринимательство как фактор производства и его особенности.</w:t>
            </w:r>
          </w:p>
          <w:p w:rsidR="00CE5BF3" w:rsidRPr="002704A0" w:rsidRDefault="00CE5BF3" w:rsidP="00CF6220">
            <w:pPr>
              <w:widowControl w:val="0"/>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3.Роль профсоюзов на рынке труда </w:t>
            </w:r>
          </w:p>
        </w:tc>
      </w:tr>
    </w:tbl>
    <w:p w:rsidR="00CE5BF3" w:rsidRPr="002704A0" w:rsidRDefault="00CE5BF3" w:rsidP="0080575F">
      <w:pPr>
        <w:autoSpaceDE w:val="0"/>
        <w:autoSpaceDN w:val="0"/>
        <w:adjustRightInd w:val="0"/>
        <w:spacing w:after="0" w:line="240" w:lineRule="auto"/>
        <w:jc w:val="both"/>
        <w:rPr>
          <w:rFonts w:ascii="Times New Roman" w:hAnsi="Times New Roman"/>
          <w:b/>
          <w:bCs/>
          <w:i/>
          <w:iCs/>
          <w:sz w:val="24"/>
          <w:szCs w:val="24"/>
          <w:lang w:eastAsia="ru-RU"/>
        </w:rPr>
      </w:pPr>
    </w:p>
    <w:p w:rsidR="00CE5BF3" w:rsidRPr="002704A0" w:rsidRDefault="00CE5BF3"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CE5BF3" w:rsidRPr="002704A0" w:rsidRDefault="00CE5BF3"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756"/>
        <w:gridCol w:w="6344"/>
      </w:tblGrid>
      <w:tr w:rsidR="00CE5BF3" w:rsidRPr="004866E7" w:rsidTr="00CF6220">
        <w:tc>
          <w:tcPr>
            <w:tcW w:w="572"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756"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CE5BF3" w:rsidRPr="004866E7" w:rsidTr="00CF6220">
        <w:tc>
          <w:tcPr>
            <w:tcW w:w="9672" w:type="dxa"/>
            <w:gridSpan w:val="3"/>
          </w:tcPr>
          <w:p w:rsidR="00CE5BF3" w:rsidRPr="002704A0" w:rsidRDefault="00CE5BF3"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6344" w:type="dxa"/>
          </w:tcPr>
          <w:p w:rsidR="00CE5BF3" w:rsidRPr="002704A0" w:rsidRDefault="00CE5BF3" w:rsidP="0080575F">
            <w:pPr>
              <w:numPr>
                <w:ilvl w:val="0"/>
                <w:numId w:val="24"/>
              </w:numPr>
              <w:tabs>
                <w:tab w:val="left" w:pos="317"/>
              </w:tabs>
              <w:autoSpaceDE w:val="0"/>
              <w:autoSpaceDN w:val="0"/>
              <w:adjustRightInd w:val="0"/>
              <w:spacing w:after="0" w:line="240" w:lineRule="auto"/>
              <w:ind w:left="34"/>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Дать понятие экономического равновесия.  </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характеристики показателей макроэкономического развития</w:t>
            </w:r>
          </w:p>
        </w:tc>
        <w:tc>
          <w:tcPr>
            <w:tcW w:w="6344" w:type="dxa"/>
          </w:tcPr>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 xml:space="preserve">Основные макроэкономические параметры (показатели). </w:t>
            </w: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Экономическое равновесие макросистемы и факторы его определяющие</w:t>
            </w:r>
          </w:p>
        </w:tc>
        <w:tc>
          <w:tcPr>
            <w:tcW w:w="6344" w:type="dxa"/>
          </w:tcPr>
          <w:p w:rsidR="00CE5BF3" w:rsidRPr="002704A0" w:rsidRDefault="00CE5BF3" w:rsidP="0080575F">
            <w:pPr>
              <w:tabs>
                <w:tab w:val="left" w:pos="317"/>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Совокупный спрос и факторы его определяющие. </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756" w:type="dxa"/>
          </w:tcPr>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Макроэкономическая динамика и нестабильность экономической системы </w:t>
            </w:r>
          </w:p>
        </w:tc>
        <w:tc>
          <w:tcPr>
            <w:tcW w:w="6344" w:type="dxa"/>
          </w:tcPr>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Экстенсивный экономический рост. Каковы его особенности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Особенности стадий современных экономических циклов</w:t>
            </w:r>
          </w:p>
        </w:tc>
        <w:tc>
          <w:tcPr>
            <w:tcW w:w="6344" w:type="dxa"/>
          </w:tcPr>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sz w:val="24"/>
                <w:szCs w:val="24"/>
                <w:lang w:eastAsia="ru-RU"/>
              </w:rPr>
              <w:t>Теории, объясняющие причины цикличности развития экономики вы знаете</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факторы экономического роста национальной экономики</w:t>
            </w:r>
          </w:p>
        </w:tc>
        <w:tc>
          <w:tcPr>
            <w:tcW w:w="6344" w:type="dxa"/>
          </w:tcPr>
          <w:p w:rsidR="00CE5BF3" w:rsidRPr="002704A0" w:rsidRDefault="00CE5BF3" w:rsidP="0080575F">
            <w:pPr>
              <w:widowControl w:val="0"/>
              <w:shd w:val="clear" w:color="auto" w:fill="FFFFFF"/>
              <w:tabs>
                <w:tab w:val="left" w:pos="364"/>
              </w:tabs>
              <w:autoSpaceDE w:val="0"/>
              <w:autoSpaceDN w:val="0"/>
              <w:adjustRightInd w:val="0"/>
              <w:ind w:right="22"/>
              <w:jc w:val="both"/>
              <w:rPr>
                <w:rFonts w:ascii="Times New Roman" w:hAnsi="Times New Roman"/>
                <w:sz w:val="24"/>
                <w:szCs w:val="24"/>
                <w:lang w:eastAsia="ru-RU"/>
              </w:rPr>
            </w:pPr>
            <w:r w:rsidRPr="002704A0">
              <w:rPr>
                <w:rFonts w:ascii="Times New Roman" w:hAnsi="Times New Roman"/>
                <w:sz w:val="24"/>
                <w:szCs w:val="24"/>
                <w:lang w:eastAsia="ru-RU"/>
              </w:rPr>
              <w:t>Показатели экономического роста</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7.</w:t>
            </w:r>
          </w:p>
        </w:tc>
        <w:tc>
          <w:tcPr>
            <w:tcW w:w="2756" w:type="dxa"/>
          </w:tcPr>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Механизмы государственного регулирования макроэкономических процессов </w:t>
            </w:r>
          </w:p>
        </w:tc>
        <w:tc>
          <w:tcPr>
            <w:tcW w:w="6344" w:type="dxa"/>
          </w:tcPr>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8.</w:t>
            </w:r>
          </w:p>
        </w:tc>
        <w:tc>
          <w:tcPr>
            <w:tcW w:w="2756" w:type="dxa"/>
          </w:tcPr>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Сущность и особенности функционирования современной финансовой системы государства </w:t>
            </w:r>
          </w:p>
        </w:tc>
        <w:tc>
          <w:tcPr>
            <w:tcW w:w="6344" w:type="dxa"/>
          </w:tcPr>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Структура финансовой системы </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9.</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Институциональные особенности денежно-кредитной политики</w:t>
            </w:r>
          </w:p>
        </w:tc>
        <w:tc>
          <w:tcPr>
            <w:tcW w:w="6344" w:type="dxa"/>
          </w:tcPr>
          <w:p w:rsidR="00CE5BF3" w:rsidRPr="002704A0" w:rsidRDefault="00CE5BF3" w:rsidP="0080575F">
            <w:pPr>
              <w:widowControl w:val="0"/>
              <w:tabs>
                <w:tab w:val="left" w:pos="222"/>
              </w:tabs>
              <w:autoSpaceDE w:val="0"/>
              <w:autoSpaceDN w:val="0"/>
              <w:adjustRightInd w:val="0"/>
              <w:jc w:val="both"/>
              <w:rPr>
                <w:rFonts w:ascii="Times New Roman" w:hAnsi="Times New Roman"/>
                <w:sz w:val="24"/>
                <w:szCs w:val="24"/>
                <w:lang w:eastAsia="ru-RU"/>
              </w:rPr>
            </w:pPr>
            <w:r w:rsidRPr="002704A0">
              <w:rPr>
                <w:rFonts w:ascii="Times New Roman" w:hAnsi="Times New Roman"/>
                <w:sz w:val="24"/>
                <w:szCs w:val="24"/>
                <w:lang w:eastAsia="ru-RU"/>
              </w:rPr>
              <w:t>Разновидности систем денежного обращения.</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10</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Социально-экономические проблемы национальной экономики </w:t>
            </w:r>
          </w:p>
        </w:tc>
        <w:tc>
          <w:tcPr>
            <w:tcW w:w="6344" w:type="dxa"/>
          </w:tcPr>
          <w:p w:rsidR="00CE5BF3" w:rsidRPr="002704A0" w:rsidRDefault="00CE5BF3" w:rsidP="0080575F">
            <w:pPr>
              <w:widowControl w:val="0"/>
              <w:tabs>
                <w:tab w:val="left" w:pos="222"/>
              </w:tabs>
              <w:autoSpaceDE w:val="0"/>
              <w:autoSpaceDN w:val="0"/>
              <w:adjustRightInd w:val="0"/>
              <w:ind w:left="80"/>
              <w:jc w:val="both"/>
              <w:rPr>
                <w:rFonts w:ascii="Times New Roman" w:hAnsi="Times New Roman"/>
                <w:sz w:val="24"/>
                <w:szCs w:val="24"/>
                <w:lang w:eastAsia="ru-RU"/>
              </w:rPr>
            </w:pPr>
            <w:r w:rsidRPr="002704A0">
              <w:rPr>
                <w:rFonts w:ascii="Times New Roman" w:hAnsi="Times New Roman"/>
                <w:sz w:val="24"/>
                <w:szCs w:val="24"/>
                <w:lang w:eastAsia="ru-RU"/>
              </w:rPr>
              <w:t>Основные направления государственной социальной политики.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11</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Современные инфляционные процессы и безработица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Инфляционные процессы и безработица</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12</w:t>
            </w:r>
          </w:p>
        </w:tc>
        <w:tc>
          <w:tcPr>
            <w:tcW w:w="2756" w:type="dxa"/>
          </w:tcPr>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Динамика и перспективы уровня жизни населения и социальная политика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Перспективы уровня жизни населения и социальная политика</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9672" w:type="dxa"/>
            <w:gridSpan w:val="3"/>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 xml:space="preserve">                                                         2 семестр</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13</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Основные вопросы микроэкономического анализа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Диалектика как метод экономического исследования, ее основные принципы</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14</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теории ограниченности ресурсов</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bCs/>
                <w:iCs/>
                <w:sz w:val="24"/>
                <w:szCs w:val="24"/>
              </w:rPr>
              <w:t>Ресурсы в экономике и их классификация</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15</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Собственность в системе микроэкономического анализа</w:t>
            </w:r>
          </w:p>
        </w:tc>
        <w:tc>
          <w:tcPr>
            <w:tcW w:w="6344" w:type="dxa"/>
          </w:tcPr>
          <w:p w:rsidR="00CE5BF3" w:rsidRPr="002704A0" w:rsidRDefault="00CE5BF3" w:rsidP="0080575F">
            <w:pPr>
              <w:widowControl w:val="0"/>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Формы и виды собственности в современной экономике.</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16</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Специфика анализа деятельности предприятия</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экономический ресурс</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17</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Особенности несовершенной конкуренции</w:t>
            </w:r>
          </w:p>
        </w:tc>
        <w:tc>
          <w:tcPr>
            <w:tcW w:w="6344" w:type="dxa"/>
          </w:tcPr>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Монополия. Поведение монополии в краткосрочном периоде</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r w:rsidR="00CE5BF3" w:rsidRPr="004866E7" w:rsidTr="00CF6220">
        <w:tc>
          <w:tcPr>
            <w:tcW w:w="572" w:type="dxa"/>
          </w:tcPr>
          <w:p w:rsidR="00CE5BF3" w:rsidRPr="002704A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18</w:t>
            </w:r>
          </w:p>
        </w:tc>
        <w:tc>
          <w:tcPr>
            <w:tcW w:w="2756" w:type="dxa"/>
          </w:tcPr>
          <w:p w:rsidR="00CE5BF3" w:rsidRPr="002704A0" w:rsidRDefault="00CE5BF3" w:rsidP="0080575F">
            <w:pPr>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Сущность и этапы развития основных факторов производства</w:t>
            </w:r>
          </w:p>
        </w:tc>
        <w:tc>
          <w:tcPr>
            <w:tcW w:w="6344" w:type="dxa"/>
          </w:tcPr>
          <w:p w:rsidR="00CE5BF3" w:rsidRPr="002704A0" w:rsidRDefault="00CE5BF3" w:rsidP="0080575F">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Предпринимательство как фактор производства и его особенности.</w:t>
            </w:r>
          </w:p>
          <w:p w:rsidR="00CE5BF3" w:rsidRPr="002704A0" w:rsidRDefault="00CE5BF3" w:rsidP="0080575F">
            <w:pPr>
              <w:spacing w:after="0" w:line="240" w:lineRule="auto"/>
              <w:ind w:firstLine="426"/>
              <w:jc w:val="both"/>
              <w:rPr>
                <w:rFonts w:ascii="Times New Roman" w:hAnsi="Times New Roman"/>
                <w:sz w:val="24"/>
                <w:szCs w:val="24"/>
                <w:lang w:eastAsia="ru-RU"/>
              </w:rPr>
            </w:pP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Реферирование литературы</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со справочными материалами</w:t>
            </w:r>
          </w:p>
          <w:p w:rsidR="00CE5BF3" w:rsidRPr="002704A0" w:rsidRDefault="00CE5BF3" w:rsidP="0080575F">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Работа с Интернет-ресурсами</w:t>
            </w:r>
          </w:p>
          <w:p w:rsidR="00CE5BF3" w:rsidRPr="002704A0" w:rsidRDefault="00CE5BF3" w:rsidP="0080575F">
            <w:pPr>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Подготовка презентации</w:t>
            </w:r>
          </w:p>
        </w:tc>
      </w:tr>
    </w:tbl>
    <w:p w:rsidR="00CE5BF3" w:rsidRPr="002704A0" w:rsidRDefault="00CE5BF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E5BF3" w:rsidRPr="002704A0" w:rsidRDefault="00CE5BF3"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CE5BF3" w:rsidRPr="002704A0" w:rsidRDefault="00CE5BF3"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CE5BF3" w:rsidRPr="002704A0" w:rsidRDefault="00CE5BF3"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CE5BF3" w:rsidRPr="002704A0" w:rsidRDefault="00CE5BF3"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shd w:val="clear" w:color="auto" w:fill="FFFFFF"/>
          <w:lang w:eastAsia="ru-RU"/>
        </w:rPr>
        <w:t>Ашмаров И. А. Макроэкономика: учебное пособие / И. А. Ашмаров. — Саратов: Вузовское образование, 2019. — 121 c. — ISBN 978-5-4487-0510-6. — Текст: электронный // Электронно-библиотечная система IPR BOOKS: [сайт]. — URL: http://www.iprbookshop.ru/84087.html (дата обращения: 07.04.2021). </w:t>
      </w:r>
    </w:p>
    <w:p w:rsidR="00CE5BF3" w:rsidRPr="002704A0" w:rsidRDefault="00CE5BF3" w:rsidP="005478D1">
      <w:pPr>
        <w:widowControl w:val="0"/>
        <w:tabs>
          <w:tab w:val="left" w:pos="284"/>
        </w:tabs>
        <w:autoSpaceDE w:val="0"/>
        <w:autoSpaceDN w:val="0"/>
        <w:adjustRightInd w:val="0"/>
        <w:spacing w:after="0" w:line="240" w:lineRule="auto"/>
        <w:ind w:right="191"/>
        <w:contextualSpacing/>
        <w:jc w:val="both"/>
        <w:rPr>
          <w:rFonts w:ascii="Times New Roman" w:hAnsi="Times New Roman"/>
          <w:color w:val="000000"/>
          <w:sz w:val="24"/>
          <w:szCs w:val="24"/>
          <w:lang w:eastAsia="ru-RU"/>
        </w:rPr>
      </w:pPr>
    </w:p>
    <w:p w:rsidR="00CE5BF3" w:rsidRPr="002704A0" w:rsidRDefault="00CE5BF3" w:rsidP="005478D1">
      <w:pPr>
        <w:widowControl w:val="0"/>
        <w:numPr>
          <w:ilvl w:val="1"/>
          <w:numId w:val="20"/>
        </w:numPr>
        <w:tabs>
          <w:tab w:val="left" w:pos="284"/>
        </w:tabs>
        <w:autoSpaceDE w:val="0"/>
        <w:autoSpaceDN w:val="0"/>
        <w:adjustRightInd w:val="0"/>
        <w:spacing w:after="0" w:line="240" w:lineRule="auto"/>
        <w:ind w:left="0" w:right="191" w:firstLine="0"/>
        <w:contextualSpacing/>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Гришаева Л. В. Сборник тестов по макроэкономике: учебное пособие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CE5BF3" w:rsidRPr="002704A0" w:rsidRDefault="00CE5BF3" w:rsidP="0080575F">
      <w:pPr>
        <w:widowControl w:val="0"/>
        <w:autoSpaceDE w:val="0"/>
        <w:autoSpaceDN w:val="0"/>
        <w:adjustRightInd w:val="0"/>
        <w:spacing w:after="0" w:line="240" w:lineRule="auto"/>
        <w:ind w:left="720"/>
        <w:contextualSpacing/>
        <w:rPr>
          <w:rFonts w:ascii="Times New Roman" w:hAnsi="Times New Roman"/>
          <w:color w:val="000000"/>
          <w:sz w:val="24"/>
          <w:szCs w:val="24"/>
          <w:shd w:val="clear" w:color="auto" w:fill="FFFFFF"/>
          <w:lang w:eastAsia="ru-RU"/>
        </w:rPr>
      </w:pP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3. Горюшкина Е.А. А. В. Костин, Е. Н. Мельтенисова [и др.]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w:t>
      </w: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 xml:space="preserve">4. Новикова И.В. М. З. Ачаповская, В. В. Ожигина [и др.]  Макроэкономика: курс интенсивной подготовки /; под редакцией И. В. Новикова, Ю. М. Ясинский. — Минск: ТетраСистемс, Тетралит, 2013. — 303 c. — ISBN 978-985-7067-40-4. — Текст: электронный // Электронно-библиотечная система IPR BOOKS: [сайт]. — URL: http://www.iprbookshop.ru/28113.html (дата обращения: 07.04.2021). </w:t>
      </w: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p>
    <w:p w:rsidR="00CE5BF3" w:rsidRPr="002704A0" w:rsidRDefault="00CE5BF3" w:rsidP="0080575F">
      <w:pPr>
        <w:tabs>
          <w:tab w:val="left" w:pos="284"/>
        </w:tabs>
        <w:spacing w:after="0" w:line="240" w:lineRule="auto"/>
        <w:ind w:right="191"/>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lang w:eastAsia="ru-RU"/>
        </w:rPr>
        <w:t xml:space="preserve">5.Марыганова Е. А. Макроэкономика: учебное пособие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 </w:t>
      </w:r>
    </w:p>
    <w:p w:rsidR="00CE5BF3" w:rsidRPr="002704A0" w:rsidRDefault="00CE5BF3" w:rsidP="0080575F">
      <w:pPr>
        <w:spacing w:after="0" w:line="240" w:lineRule="auto"/>
        <w:jc w:val="both"/>
        <w:rPr>
          <w:rFonts w:ascii="Times New Roman" w:hAnsi="Times New Roman"/>
          <w:sz w:val="24"/>
          <w:szCs w:val="24"/>
          <w:lang w:eastAsia="ru-RU"/>
        </w:rPr>
      </w:pPr>
    </w:p>
    <w:p w:rsidR="00CE5BF3" w:rsidRPr="002704A0" w:rsidRDefault="00CE5BF3"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текущий контроль успеваемости</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CE5BF3" w:rsidRPr="002704A0" w:rsidRDefault="00CE5BF3" w:rsidP="00CF6220">
      <w:pPr>
        <w:tabs>
          <w:tab w:val="left" w:pos="142"/>
        </w:tabs>
        <w:autoSpaceDE w:val="0"/>
        <w:autoSpaceDN w:val="0"/>
        <w:adjustRightInd w:val="0"/>
        <w:spacing w:after="0" w:line="240" w:lineRule="auto"/>
        <w:ind w:firstLine="709"/>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CE5BF3" w:rsidRPr="002704A0" w:rsidRDefault="00CE5BF3" w:rsidP="00CF6220">
      <w:pPr>
        <w:tabs>
          <w:tab w:val="left" w:pos="142"/>
        </w:tabs>
        <w:autoSpaceDE w:val="0"/>
        <w:autoSpaceDN w:val="0"/>
        <w:adjustRightInd w:val="0"/>
        <w:spacing w:after="0" w:line="240" w:lineRule="auto"/>
        <w:ind w:firstLine="709"/>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CE5BF3" w:rsidRDefault="00CE5BF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E5BF3" w:rsidRDefault="00CE5BF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E5BF3" w:rsidRPr="002704A0" w:rsidRDefault="00CE5BF3"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CE5BF3" w:rsidRPr="002704A0" w:rsidRDefault="00CE5BF3"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CE5BF3" w:rsidRPr="002704A0" w:rsidRDefault="00CE5BF3"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709"/>
        <w:gridCol w:w="2410"/>
        <w:gridCol w:w="2126"/>
        <w:gridCol w:w="4252"/>
      </w:tblGrid>
      <w:tr w:rsidR="00CE5BF3" w:rsidRPr="004866E7" w:rsidTr="00CF6220">
        <w:trPr>
          <w:trHeight w:val="840"/>
        </w:trPr>
        <w:tc>
          <w:tcPr>
            <w:tcW w:w="709" w:type="dxa"/>
          </w:tcPr>
          <w:p w:rsidR="00CE5BF3" w:rsidRPr="00CF6220" w:rsidRDefault="00CE5BF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 п/п</w:t>
            </w:r>
          </w:p>
        </w:tc>
        <w:tc>
          <w:tcPr>
            <w:tcW w:w="2410" w:type="dxa"/>
          </w:tcPr>
          <w:p w:rsidR="00CE5BF3" w:rsidRPr="00CF6220" w:rsidRDefault="00CE5BF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Контролируемые разделы (темы)</w:t>
            </w:r>
          </w:p>
        </w:tc>
        <w:tc>
          <w:tcPr>
            <w:tcW w:w="2126" w:type="dxa"/>
          </w:tcPr>
          <w:p w:rsidR="00CE5BF3" w:rsidRPr="00CF6220" w:rsidRDefault="00CE5BF3"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F6220">
              <w:rPr>
                <w:rFonts w:ascii="Times New Roman" w:hAnsi="Times New Roman"/>
                <w:b/>
                <w:sz w:val="24"/>
                <w:szCs w:val="24"/>
                <w:lang w:eastAsia="ru-RU"/>
              </w:rPr>
              <w:t>Код контролируемой компетенции</w:t>
            </w:r>
          </w:p>
        </w:tc>
        <w:tc>
          <w:tcPr>
            <w:tcW w:w="4252"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Наименование оценочного средства</w:t>
            </w:r>
          </w:p>
        </w:tc>
      </w:tr>
      <w:tr w:rsidR="00CE5BF3" w:rsidRPr="004866E7" w:rsidTr="00CF6220">
        <w:trPr>
          <w:trHeight w:val="256"/>
        </w:trPr>
        <w:tc>
          <w:tcPr>
            <w:tcW w:w="9497" w:type="dxa"/>
            <w:gridSpan w:val="4"/>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CF6220">
              <w:rPr>
                <w:rFonts w:ascii="Times New Roman" w:hAnsi="Times New Roman"/>
                <w:b/>
                <w:sz w:val="24"/>
                <w:szCs w:val="24"/>
                <w:lang w:eastAsia="ru-RU"/>
              </w:rPr>
              <w:t xml:space="preserve">                                                                     1 семестр</w:t>
            </w:r>
          </w:p>
        </w:tc>
      </w:tr>
      <w:tr w:rsidR="00CE5BF3" w:rsidRPr="004866E7" w:rsidTr="00CF6220">
        <w:tc>
          <w:tcPr>
            <w:tcW w:w="709" w:type="dxa"/>
          </w:tcPr>
          <w:p w:rsidR="00CE5BF3" w:rsidRPr="00CF6220" w:rsidRDefault="00CE5BF3" w:rsidP="0080575F">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Макроэкономические характеристики развития и равновесия национальной экономики</w:t>
            </w:r>
          </w:p>
        </w:tc>
        <w:tc>
          <w:tcPr>
            <w:tcW w:w="2126" w:type="dxa"/>
          </w:tcPr>
          <w:p w:rsidR="00CE5BF3" w:rsidRPr="00CF6220" w:rsidRDefault="00CE5BF3"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2</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характеристики показателей макроэкономического развития</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3</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Экономическое равновесие макросистемы и факторы его определяющие</w:t>
            </w:r>
          </w:p>
        </w:tc>
        <w:tc>
          <w:tcPr>
            <w:tcW w:w="2126" w:type="dxa"/>
          </w:tcPr>
          <w:p w:rsidR="00CE5BF3" w:rsidRPr="00CF6220" w:rsidRDefault="00CE5BF3"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Вопросы к занятию, практическое задание </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4</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Макроэкономическая динамика и нестабильность экономической системы (была 2т)</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5</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Особенности стадий современных экономических циклов</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6</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факторы экономического роста национальной экономики</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7</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Механизмы государственного регулирования макроэкономических процессов (была 3)</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8</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Сущность и особенности функционирования современной финансовой системы государства (было в т.7 лекций)</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CF6220">
              <w:rPr>
                <w:rFonts w:ascii="Times New Roman" w:hAnsi="Times New Roman"/>
                <w:sz w:val="24"/>
                <w:szCs w:val="24"/>
                <w:lang w:eastAsia="ru-RU"/>
              </w:rPr>
              <w:t>9</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Институциональные особенности денежно-кредитной политики</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10</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Социально-экономические проблемы национальной экономики (была 4)</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11</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Современные инфляционные процессы и безработица</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12</w:t>
            </w:r>
          </w:p>
        </w:tc>
        <w:tc>
          <w:tcPr>
            <w:tcW w:w="2410" w:type="dxa"/>
          </w:tcPr>
          <w:p w:rsidR="00CE5BF3" w:rsidRPr="00CF6220" w:rsidRDefault="00CE5BF3" w:rsidP="0080575F">
            <w:pPr>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Динамика и перспективы уровня жизни населения и социальная</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9497" w:type="dxa"/>
            <w:gridSpan w:val="4"/>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 xml:space="preserve">                                                        2 семестр</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13</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Основные вопросы микроэкономического анализа</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14</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теории ограниченности ресурсов</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15</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Собственность в системе микроэкономического анализа</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16</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Специфика анализа деятельности предприятия</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17</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Особенности несовершенной конкуренции</w:t>
            </w:r>
          </w:p>
        </w:tc>
        <w:tc>
          <w:tcPr>
            <w:tcW w:w="2126" w:type="dxa"/>
          </w:tcPr>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r w:rsidR="00CE5BF3" w:rsidRPr="004866E7" w:rsidTr="00CF6220">
        <w:tc>
          <w:tcPr>
            <w:tcW w:w="709" w:type="dxa"/>
          </w:tcPr>
          <w:p w:rsidR="00CE5BF3" w:rsidRPr="00CF6220" w:rsidRDefault="00CE5BF3" w:rsidP="0080575F">
            <w:pPr>
              <w:widowControl w:val="0"/>
              <w:autoSpaceDE w:val="0"/>
              <w:autoSpaceDN w:val="0"/>
              <w:adjustRightInd w:val="0"/>
              <w:spacing w:after="0" w:line="240" w:lineRule="auto"/>
              <w:contextualSpacing/>
              <w:rPr>
                <w:rFonts w:ascii="Times New Roman" w:hAnsi="Times New Roman"/>
                <w:sz w:val="24"/>
                <w:szCs w:val="24"/>
                <w:lang w:eastAsia="ru-RU"/>
              </w:rPr>
            </w:pPr>
            <w:r w:rsidRPr="00CF6220">
              <w:rPr>
                <w:rFonts w:ascii="Times New Roman" w:hAnsi="Times New Roman"/>
                <w:sz w:val="24"/>
                <w:szCs w:val="24"/>
                <w:lang w:eastAsia="ru-RU"/>
              </w:rPr>
              <w:t>18</w:t>
            </w:r>
          </w:p>
        </w:tc>
        <w:tc>
          <w:tcPr>
            <w:tcW w:w="2410" w:type="dxa"/>
          </w:tcPr>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Сущность и этапы развития основных факторов производства</w:t>
            </w:r>
          </w:p>
        </w:tc>
        <w:tc>
          <w:tcPr>
            <w:tcW w:w="2126" w:type="dxa"/>
          </w:tcPr>
          <w:p w:rsidR="00CE5BF3" w:rsidRPr="00CF6220" w:rsidRDefault="00CE5BF3" w:rsidP="0080575F">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УК-10;</w:t>
            </w:r>
          </w:p>
          <w:p w:rsidR="00CE5BF3" w:rsidRPr="00CF6220" w:rsidRDefault="00CE5BF3" w:rsidP="0080575F">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uppressAutoHyphens/>
              <w:spacing w:after="0" w:line="240" w:lineRule="auto"/>
              <w:jc w:val="both"/>
              <w:rPr>
                <w:rFonts w:ascii="Times New Roman" w:hAnsi="Times New Roman"/>
                <w:sz w:val="24"/>
                <w:szCs w:val="24"/>
                <w:lang w:eastAsia="ru-RU"/>
              </w:rPr>
            </w:pPr>
            <w:r w:rsidRPr="00CF6220">
              <w:rPr>
                <w:rFonts w:ascii="Times New Roman" w:hAnsi="Times New Roman"/>
                <w:sz w:val="24"/>
                <w:szCs w:val="24"/>
                <w:lang w:eastAsia="ru-RU"/>
              </w:rPr>
              <w:t>. УК-10;</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ОПК-1;</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ОПК-4.</w:t>
            </w:r>
          </w:p>
          <w:p w:rsidR="00CE5BF3" w:rsidRPr="00CF6220" w:rsidRDefault="00CE5BF3" w:rsidP="00D276B2">
            <w:pPr>
              <w:spacing w:after="0" w:line="240" w:lineRule="auto"/>
              <w:rPr>
                <w:rFonts w:ascii="Times New Roman" w:hAnsi="Times New Roman"/>
                <w:sz w:val="24"/>
                <w:szCs w:val="24"/>
                <w:lang w:eastAsia="ru-RU"/>
              </w:rPr>
            </w:pPr>
            <w:r w:rsidRPr="00CF6220">
              <w:rPr>
                <w:rFonts w:ascii="Times New Roman" w:hAnsi="Times New Roman"/>
                <w:sz w:val="24"/>
                <w:szCs w:val="24"/>
                <w:lang w:eastAsia="ru-RU"/>
              </w:rPr>
              <w:t>.</w:t>
            </w:r>
          </w:p>
        </w:tc>
        <w:tc>
          <w:tcPr>
            <w:tcW w:w="4252" w:type="dxa"/>
          </w:tcPr>
          <w:p w:rsidR="00CE5BF3" w:rsidRPr="00CF6220" w:rsidRDefault="00CE5BF3"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F6220">
              <w:rPr>
                <w:rFonts w:ascii="Times New Roman" w:hAnsi="Times New Roman"/>
                <w:sz w:val="24"/>
                <w:szCs w:val="24"/>
                <w:lang w:eastAsia="ru-RU"/>
              </w:rPr>
              <w:t>Вопросы к занятию, практическое задание</w:t>
            </w:r>
          </w:p>
        </w:tc>
      </w:tr>
    </w:tbl>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Default="00CE5BF3"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CE5BF3" w:rsidRPr="002704A0" w:rsidRDefault="00CE5BF3"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E5BF3" w:rsidRPr="002704A0" w:rsidRDefault="00CE5BF3" w:rsidP="0080575F">
      <w:pPr>
        <w:spacing w:after="0" w:line="240" w:lineRule="auto"/>
        <w:ind w:firstLine="426"/>
        <w:jc w:val="both"/>
        <w:rPr>
          <w:rFonts w:ascii="Times New Roman" w:hAnsi="Times New Roman"/>
          <w:color w:val="000000"/>
          <w:spacing w:val="2"/>
          <w:sz w:val="24"/>
          <w:szCs w:val="24"/>
        </w:rPr>
      </w:pPr>
    </w:p>
    <w:p w:rsidR="00CE5BF3" w:rsidRPr="002704A0" w:rsidRDefault="00CE5BF3" w:rsidP="00CF6220">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2704A0">
        <w:rPr>
          <w:rFonts w:ascii="Times New Roman" w:hAnsi="Times New Roman"/>
          <w:b/>
          <w:sz w:val="24"/>
          <w:szCs w:val="24"/>
          <w:lang w:eastAsia="ru-RU"/>
        </w:rPr>
        <w:t>Макроэкономические характеристики развития и равновесия национальной экономики</w:t>
      </w:r>
    </w:p>
    <w:p w:rsidR="00CE5BF3" w:rsidRPr="002704A0" w:rsidRDefault="00CE5BF3" w:rsidP="00CF6220">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2704A0">
        <w:rPr>
          <w:rFonts w:ascii="Times New Roman" w:hAnsi="Times New Roman"/>
          <w:sz w:val="24"/>
          <w:szCs w:val="24"/>
          <w:lang w:eastAsia="ru-RU"/>
        </w:rPr>
        <w:t>Предмет и метод макроэкономики</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Функции и методы экономики.</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Теории и школы рыночного хозяйства</w:t>
      </w:r>
    </w:p>
    <w:p w:rsidR="00CE5BF3" w:rsidRPr="002704A0" w:rsidRDefault="00CE5BF3" w:rsidP="00CF6220">
      <w:pPr>
        <w:widowControl w:val="0"/>
        <w:numPr>
          <w:ilvl w:val="0"/>
          <w:numId w:val="87"/>
        </w:numPr>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2704A0">
        <w:rPr>
          <w:rFonts w:ascii="Times New Roman" w:hAnsi="Times New Roman"/>
          <w:bCs/>
          <w:sz w:val="24"/>
          <w:szCs w:val="24"/>
          <w:lang w:eastAsia="ru-RU"/>
        </w:rPr>
        <w:t>Нормативный и позитивный подход к экономике</w:t>
      </w:r>
    </w:p>
    <w:p w:rsidR="00CE5BF3" w:rsidRPr="002704A0" w:rsidRDefault="00CE5BF3" w:rsidP="00CF6220">
      <w:pPr>
        <w:widowControl w:val="0"/>
        <w:autoSpaceDE w:val="0"/>
        <w:autoSpaceDN w:val="0"/>
        <w:adjustRightInd w:val="0"/>
        <w:spacing w:after="0" w:line="240" w:lineRule="auto"/>
        <w:contextualSpacing/>
        <w:jc w:val="both"/>
        <w:rPr>
          <w:rFonts w:ascii="Times New Roman" w:hAnsi="Times New Roman"/>
          <w:b/>
          <w:bCs/>
          <w:sz w:val="24"/>
          <w:szCs w:val="24"/>
          <w:lang w:eastAsia="ru-RU"/>
        </w:rPr>
      </w:pPr>
    </w:p>
    <w:p w:rsidR="00CE5BF3" w:rsidRPr="002704A0" w:rsidRDefault="00CE5BF3"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tabs>
          <w:tab w:val="left" w:pos="3178"/>
          <w:tab w:val="left" w:pos="4286"/>
        </w:tabs>
        <w:spacing w:after="0" w:line="240" w:lineRule="auto"/>
        <w:jc w:val="both"/>
        <w:rPr>
          <w:rFonts w:ascii="Times New Roman" w:hAnsi="Times New Roman"/>
          <w:iCs/>
          <w:color w:val="000000"/>
          <w:sz w:val="24"/>
          <w:szCs w:val="24"/>
          <w:lang w:eastAsia="ru-RU"/>
        </w:rPr>
      </w:pPr>
      <w:r w:rsidRPr="002704A0">
        <w:rPr>
          <w:rFonts w:ascii="Times New Roman" w:hAnsi="Times New Roman"/>
          <w:color w:val="000000"/>
          <w:sz w:val="24"/>
          <w:szCs w:val="24"/>
          <w:lang w:eastAsia="ru-RU"/>
        </w:rPr>
        <w:t>1.</w:t>
      </w:r>
      <w:r w:rsidRPr="002704A0">
        <w:rPr>
          <w:rFonts w:ascii="Times New Roman" w:hAnsi="Times New Roman"/>
          <w:iCs/>
          <w:color w:val="000000"/>
          <w:sz w:val="24"/>
          <w:szCs w:val="24"/>
          <w:lang w:eastAsia="ru-RU"/>
        </w:rPr>
        <w:t xml:space="preserve"> Уточните: какие из теорий</w:t>
      </w:r>
      <w:r w:rsidRPr="002704A0">
        <w:rPr>
          <w:rFonts w:ascii="Times New Roman" w:hAnsi="Times New Roman"/>
          <w:iCs/>
          <w:color w:val="000000"/>
          <w:sz w:val="24"/>
          <w:szCs w:val="24"/>
          <w:lang w:eastAsia="ru-RU"/>
        </w:rPr>
        <w:tab/>
        <w:t>изучает:</w:t>
      </w:r>
      <w:r w:rsidRPr="002704A0">
        <w:rPr>
          <w:rFonts w:ascii="Times New Roman" w:hAnsi="Times New Roman"/>
          <w:iCs/>
          <w:color w:val="000000"/>
          <w:sz w:val="24"/>
          <w:szCs w:val="24"/>
          <w:lang w:eastAsia="ru-RU"/>
        </w:rPr>
        <w:tab/>
      </w:r>
    </w:p>
    <w:p w:rsidR="00CE5BF3" w:rsidRPr="002704A0" w:rsidRDefault="00CE5BF3" w:rsidP="00CF6220">
      <w:pPr>
        <w:widowControl w:val="0"/>
        <w:tabs>
          <w:tab w:val="left" w:pos="3178"/>
          <w:tab w:val="left" w:pos="4286"/>
        </w:tabs>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а) макроэкономика;</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Cs/>
          <w:color w:val="000000"/>
          <w:sz w:val="24"/>
          <w:szCs w:val="24"/>
          <w:lang w:eastAsia="ru-RU"/>
        </w:rPr>
        <w:t>б) микроэкономика; в) и макро-, и микроэкономика?</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2.Изучить совокупный спрос и факторы его определяющие. </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3.Изучить совокупное предложение в классической и кейнсианской моделях. </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4.Изучить подход </w:t>
      </w:r>
      <w:r w:rsidRPr="002704A0">
        <w:rPr>
          <w:rFonts w:ascii="Times New Roman" w:hAnsi="Times New Roman"/>
          <w:color w:val="000000"/>
          <w:sz w:val="24"/>
          <w:szCs w:val="24"/>
          <w:lang w:eastAsia="ru-RU"/>
        </w:rPr>
        <w:t>Ж.Б. Сэя.</w:t>
      </w:r>
      <w:r w:rsidRPr="002704A0">
        <w:rPr>
          <w:rFonts w:ascii="Times New Roman" w:hAnsi="Times New Roman"/>
          <w:sz w:val="24"/>
          <w:szCs w:val="24"/>
          <w:lang w:eastAsia="ru-RU"/>
        </w:rPr>
        <w:t xml:space="preserve"> в проблеме установления равновесия.</w:t>
      </w:r>
      <w:r w:rsidRPr="002704A0">
        <w:rPr>
          <w:rFonts w:ascii="Times New Roman" w:hAnsi="Times New Roman"/>
          <w:sz w:val="24"/>
          <w:szCs w:val="24"/>
          <w:lang w:eastAsia="ru-RU"/>
        </w:rPr>
        <w:tab/>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5.Дать понятие предмета и содержания макроэкономики.</w:t>
      </w:r>
    </w:p>
    <w:p w:rsidR="00CE5BF3" w:rsidRPr="002704A0" w:rsidRDefault="00CE5BF3" w:rsidP="00CF6220">
      <w:pPr>
        <w:widowControl w:val="0"/>
        <w:tabs>
          <w:tab w:val="left" w:pos="317"/>
          <w:tab w:val="left" w:pos="567"/>
        </w:tabs>
        <w:autoSpaceDE w:val="0"/>
        <w:autoSpaceDN w:val="0"/>
        <w:adjustRightInd w:val="0"/>
        <w:spacing w:after="0" w:line="240" w:lineRule="auto"/>
        <w:contextualSpacing/>
        <w:jc w:val="both"/>
        <w:rPr>
          <w:rFonts w:ascii="Times New Roman" w:hAnsi="Times New Roman"/>
          <w:i/>
          <w:sz w:val="24"/>
          <w:szCs w:val="24"/>
          <w:lang w:eastAsia="ru-RU"/>
        </w:rPr>
      </w:pPr>
      <w:r w:rsidRPr="002704A0">
        <w:rPr>
          <w:rFonts w:ascii="Times New Roman" w:hAnsi="Times New Roman"/>
          <w:sz w:val="24"/>
          <w:szCs w:val="24"/>
          <w:lang w:eastAsia="ru-RU"/>
        </w:rPr>
        <w:t>6.Объяснить функции агентов на рынке.</w:t>
      </w:r>
    </w:p>
    <w:p w:rsidR="00CE5BF3" w:rsidRPr="002704A0" w:rsidRDefault="00CE5BF3" w:rsidP="00CF6220">
      <w:pPr>
        <w:tabs>
          <w:tab w:val="left" w:pos="317"/>
        </w:tabs>
        <w:spacing w:after="0" w:line="240" w:lineRule="auto"/>
        <w:jc w:val="both"/>
        <w:rPr>
          <w:rFonts w:ascii="Times New Roman" w:hAnsi="Times New Roman"/>
          <w:color w:val="000000"/>
          <w:spacing w:val="2"/>
          <w:sz w:val="24"/>
          <w:szCs w:val="24"/>
        </w:rPr>
      </w:pPr>
    </w:p>
    <w:p w:rsidR="00CE5BF3" w:rsidRPr="002704A0" w:rsidRDefault="00CE5BF3" w:rsidP="00CF6220">
      <w:pPr>
        <w:spacing w:after="0" w:line="240" w:lineRule="auto"/>
        <w:jc w:val="both"/>
        <w:rPr>
          <w:rFonts w:ascii="Times New Roman" w:hAnsi="Times New Roman"/>
          <w:b/>
          <w:color w:val="000000"/>
          <w:spacing w:val="2"/>
          <w:sz w:val="24"/>
          <w:szCs w:val="24"/>
        </w:rPr>
      </w:pPr>
      <w:r w:rsidRPr="002704A0">
        <w:rPr>
          <w:rFonts w:ascii="Times New Roman" w:hAnsi="Times New Roman"/>
          <w:b/>
          <w:color w:val="000000"/>
          <w:spacing w:val="2"/>
          <w:sz w:val="24"/>
          <w:szCs w:val="24"/>
        </w:rPr>
        <w:t xml:space="preserve">Тема 2. </w:t>
      </w:r>
      <w:r w:rsidRPr="002704A0">
        <w:rPr>
          <w:rFonts w:ascii="Times New Roman" w:hAnsi="Times New Roman"/>
          <w:b/>
          <w:sz w:val="24"/>
          <w:szCs w:val="24"/>
          <w:lang w:eastAsia="ru-RU"/>
        </w:rPr>
        <w:t>Современные характеристики показателей макроэкономического развития</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b/>
          <w:sz w:val="24"/>
          <w:szCs w:val="24"/>
          <w:lang w:eastAsia="ru-RU"/>
        </w:rPr>
        <w:t xml:space="preserve">1. </w:t>
      </w:r>
      <w:r w:rsidRPr="002704A0">
        <w:rPr>
          <w:rFonts w:ascii="Times New Roman" w:hAnsi="Times New Roman"/>
          <w:iCs/>
          <w:sz w:val="24"/>
          <w:szCs w:val="24"/>
          <w:lang w:eastAsia="ru-RU"/>
        </w:rPr>
        <w:t>Что такое национальное богатство?</w:t>
      </w:r>
    </w:p>
    <w:p w:rsidR="00CE5BF3" w:rsidRDefault="00CE5BF3"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iCs/>
          <w:sz w:val="24"/>
          <w:szCs w:val="24"/>
          <w:lang w:eastAsia="ru-RU"/>
        </w:rPr>
        <w:t xml:space="preserve">2.Какая связь </w:t>
      </w:r>
      <w:r w:rsidRPr="002704A0">
        <w:rPr>
          <w:rFonts w:ascii="Times New Roman" w:hAnsi="Times New Roman"/>
          <w:sz w:val="24"/>
          <w:szCs w:val="24"/>
          <w:lang w:eastAsia="ru-RU"/>
        </w:rPr>
        <w:t>ВВП и общественного благосостояния?</w:t>
      </w:r>
    </w:p>
    <w:p w:rsidR="00CE5BF3" w:rsidRPr="002704A0" w:rsidRDefault="00CE5BF3" w:rsidP="00CF6220">
      <w:pPr>
        <w:widowControl w:val="0"/>
        <w:tabs>
          <w:tab w:val="num" w:pos="644"/>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 Рассмотреть основные макроэкономические параметры (показатели)</w:t>
      </w:r>
    </w:p>
    <w:p w:rsidR="00CE5BF3" w:rsidRPr="002704A0" w:rsidRDefault="00CE5BF3"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4.Охарактеризовать продукцию, производимую экономикой, с точ</w:t>
      </w:r>
      <w:r w:rsidRPr="002704A0">
        <w:rPr>
          <w:rFonts w:ascii="Times New Roman" w:hAnsi="Times New Roman"/>
          <w:color w:val="000000"/>
          <w:sz w:val="24"/>
          <w:szCs w:val="24"/>
          <w:lang w:eastAsia="ru-RU"/>
        </w:rPr>
        <w:softHyphen/>
        <w:t>ки зрения конечного и промежуточного продукта.</w:t>
      </w:r>
    </w:p>
    <w:p w:rsidR="00CE5BF3" w:rsidRPr="002704A0" w:rsidRDefault="00CE5BF3" w:rsidP="00CF6220">
      <w:pPr>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5.Дать определение частных и государственных трансфертных пла</w:t>
      </w:r>
      <w:r w:rsidRPr="002704A0">
        <w:rPr>
          <w:rFonts w:ascii="Times New Roman" w:hAnsi="Times New Roman"/>
          <w:color w:val="000000"/>
          <w:sz w:val="24"/>
          <w:szCs w:val="24"/>
          <w:lang w:eastAsia="ru-RU"/>
        </w:rPr>
        <w:softHyphen/>
        <w:t>тежей. Почему трансферты не включаются в стоимость ВВП?</w:t>
      </w:r>
    </w:p>
    <w:p w:rsidR="00CE5BF3" w:rsidRDefault="00CE5BF3" w:rsidP="00CF6220">
      <w:pPr>
        <w:widowControl w:val="0"/>
        <w:tabs>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6.Способы измерения валового внутреннего про</w:t>
      </w:r>
      <w:r w:rsidRPr="002704A0">
        <w:rPr>
          <w:rFonts w:ascii="Times New Roman" w:hAnsi="Times New Roman"/>
          <w:color w:val="000000"/>
          <w:sz w:val="24"/>
          <w:szCs w:val="24"/>
          <w:lang w:eastAsia="ru-RU"/>
        </w:rPr>
        <w:softHyphen/>
        <w:t>дукта и их содержание.</w:t>
      </w:r>
    </w:p>
    <w:p w:rsidR="00CE5BF3" w:rsidRPr="002704A0" w:rsidRDefault="00CE5BF3" w:rsidP="00CF6220">
      <w:pPr>
        <w:widowControl w:val="0"/>
        <w:autoSpaceDE w:val="0"/>
        <w:autoSpaceDN w:val="0"/>
        <w:adjustRightInd w:val="0"/>
        <w:spacing w:after="0" w:line="240" w:lineRule="auto"/>
        <w:jc w:val="both"/>
        <w:rPr>
          <w:rFonts w:ascii="Times New Roman" w:hAnsi="Times New Roman"/>
          <w:i/>
          <w:iCs/>
          <w:sz w:val="24"/>
          <w:szCs w:val="24"/>
          <w:u w:val="single"/>
          <w:lang w:eastAsia="ru-RU"/>
        </w:rPr>
      </w:pPr>
    </w:p>
    <w:p w:rsidR="00CE5BF3" w:rsidRPr="002704A0" w:rsidRDefault="00CE5BF3"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Решить задачи:</w:t>
      </w:r>
    </w:p>
    <w:p w:rsidR="00CE5BF3" w:rsidRPr="002704A0" w:rsidRDefault="00CE5BF3" w:rsidP="00CF6220">
      <w:pPr>
        <w:widowControl w:val="0"/>
        <w:numPr>
          <w:ilvl w:val="0"/>
          <w:numId w:val="27"/>
        </w:numPr>
        <w:spacing w:after="0" w:line="240" w:lineRule="auto"/>
        <w:ind w:left="0"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страны ВВП равен 5000 млрд. долл., ин</w:t>
      </w:r>
      <w:r w:rsidRPr="002704A0">
        <w:rPr>
          <w:rFonts w:ascii="Times New Roman" w:hAnsi="Times New Roman"/>
          <w:color w:val="000000"/>
          <w:sz w:val="24"/>
          <w:szCs w:val="24"/>
          <w:lang w:eastAsia="ru-RU"/>
        </w:rPr>
        <w:softHyphen/>
        <w:t>вестиции 500 млрд. долл., сальдо госбюджета 20 млрд. долл., потре</w:t>
      </w:r>
      <w:r w:rsidRPr="002704A0">
        <w:rPr>
          <w:rFonts w:ascii="Times New Roman" w:hAnsi="Times New Roman"/>
          <w:color w:val="000000"/>
          <w:sz w:val="24"/>
          <w:szCs w:val="24"/>
          <w:lang w:eastAsia="ru-RU"/>
        </w:rPr>
        <w:softHyphen/>
        <w:t>бительские расходы 3000 млрд. долл., государственные закупки това</w:t>
      </w:r>
      <w:r w:rsidRPr="002704A0">
        <w:rPr>
          <w:rFonts w:ascii="Times New Roman" w:hAnsi="Times New Roman"/>
          <w:color w:val="000000"/>
          <w:sz w:val="24"/>
          <w:szCs w:val="24"/>
          <w:lang w:eastAsia="ru-RU"/>
        </w:rPr>
        <w:softHyphen/>
        <w:t>ров и услуг 900 млрд. долл. Определить чистый экспорт, чистые нало</w:t>
      </w:r>
      <w:r w:rsidRPr="002704A0">
        <w:rPr>
          <w:rFonts w:ascii="Times New Roman" w:hAnsi="Times New Roman"/>
          <w:color w:val="000000"/>
          <w:sz w:val="24"/>
          <w:szCs w:val="24"/>
          <w:lang w:eastAsia="ru-RU"/>
        </w:rPr>
        <w:softHyphen/>
        <w:t>ги, располагаемый доход, частные сбережения.</w:t>
      </w:r>
    </w:p>
    <w:p w:rsidR="00CE5BF3" w:rsidRPr="002704A0" w:rsidRDefault="00CE5BF3" w:rsidP="00CF6220">
      <w:pPr>
        <w:widowControl w:val="0"/>
        <w:spacing w:after="0" w:line="240" w:lineRule="auto"/>
        <w:ind w:firstLine="142"/>
        <w:jc w:val="both"/>
        <w:rPr>
          <w:rFonts w:ascii="Times New Roman" w:hAnsi="Times New Roman"/>
          <w:color w:val="000000"/>
          <w:sz w:val="24"/>
          <w:szCs w:val="24"/>
          <w:lang w:eastAsia="ru-RU"/>
        </w:rPr>
      </w:pPr>
    </w:p>
    <w:p w:rsidR="00CE5BF3" w:rsidRPr="002704A0" w:rsidRDefault="00CE5BF3" w:rsidP="00CF6220">
      <w:pPr>
        <w:widowControl w:val="0"/>
        <w:tabs>
          <w:tab w:val="left" w:pos="999"/>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2.В экономике страны располагаемый доход равен 4800 млрд. долл., потребительские расходы - 4100 млрд. долл., дефи</w:t>
      </w:r>
      <w:r w:rsidRPr="002704A0">
        <w:rPr>
          <w:rFonts w:ascii="Times New Roman" w:hAnsi="Times New Roman"/>
          <w:color w:val="000000"/>
          <w:sz w:val="24"/>
          <w:szCs w:val="24"/>
          <w:lang w:eastAsia="ru-RU"/>
        </w:rPr>
        <w:softHyphen/>
        <w:t>цит бюджета составляет 100 млрд. долл., а дефицит торгового баланса 50 млрд. долл. Определить инвестиции.</w:t>
      </w:r>
    </w:p>
    <w:p w:rsidR="00CE5BF3" w:rsidRPr="002704A0" w:rsidRDefault="00CE5BF3" w:rsidP="00CF6220">
      <w:pPr>
        <w:widowControl w:val="0"/>
        <w:autoSpaceDE w:val="0"/>
        <w:autoSpaceDN w:val="0"/>
        <w:adjustRightInd w:val="0"/>
        <w:spacing w:after="0" w:line="240" w:lineRule="auto"/>
        <w:contextualSpacing/>
        <w:rPr>
          <w:rFonts w:ascii="Times New Roman" w:hAnsi="Times New Roman"/>
          <w:color w:val="000000"/>
          <w:sz w:val="24"/>
          <w:szCs w:val="24"/>
          <w:lang w:eastAsia="ru-RU"/>
        </w:rPr>
      </w:pPr>
    </w:p>
    <w:p w:rsidR="00CE5BF3" w:rsidRPr="002704A0" w:rsidRDefault="00CE5BF3"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3.В экономике страны инвестиции равны 900 млрд. долл., из</w:t>
      </w:r>
      <w:r w:rsidRPr="002704A0">
        <w:rPr>
          <w:rFonts w:ascii="Times New Roman" w:hAnsi="Times New Roman"/>
          <w:color w:val="000000"/>
          <w:sz w:val="24"/>
          <w:szCs w:val="24"/>
          <w:lang w:eastAsia="ru-RU"/>
        </w:rPr>
        <w:softHyphen/>
        <w:t>лишек торгового баланса составляет 150 млрд. долл., потребительские расходы - 5000 млрд. долл., дефицит государственного бюджета - 100 млрд. долл.</w:t>
      </w:r>
    </w:p>
    <w:p w:rsidR="00CE5BF3" w:rsidRPr="002704A0" w:rsidRDefault="00CE5BF3"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располагаемый доход.</w:t>
      </w:r>
    </w:p>
    <w:p w:rsidR="00CE5BF3" w:rsidRPr="002704A0" w:rsidRDefault="00CE5BF3" w:rsidP="00CF6220">
      <w:pPr>
        <w:widowControl w:val="0"/>
        <w:tabs>
          <w:tab w:val="left" w:pos="980"/>
        </w:tabs>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 В экономике страны располагаемый доход равен 5000 млрд. долл., потребительские расходы - 4200 млрд. долл., инве</w:t>
      </w:r>
      <w:r w:rsidRPr="002704A0">
        <w:rPr>
          <w:rFonts w:ascii="Times New Roman" w:hAnsi="Times New Roman"/>
          <w:color w:val="000000"/>
          <w:sz w:val="24"/>
          <w:szCs w:val="24"/>
          <w:lang w:eastAsia="ru-RU"/>
        </w:rPr>
        <w:softHyphen/>
        <w:t>стиции - 1100 млрд. долл., дефицит торгового баланса составляет 100 млрд. долл.</w:t>
      </w:r>
    </w:p>
    <w:p w:rsidR="00CE5BF3" w:rsidRPr="002704A0" w:rsidRDefault="00CE5BF3" w:rsidP="00CF6220">
      <w:pPr>
        <w:widowControl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Определить состояние государственного бюджета.</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color w:val="000000"/>
          <w:spacing w:val="2"/>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2704A0">
        <w:rPr>
          <w:rFonts w:ascii="Times New Roman" w:hAnsi="Times New Roman"/>
          <w:sz w:val="24"/>
          <w:szCs w:val="24"/>
          <w:lang w:eastAsia="ru-RU"/>
        </w:rPr>
        <w:t>Экономическое равновесие макросистемы и факторы его определяющие</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реального богатства, эффект импорт</w:t>
      </w:r>
      <w:r w:rsidRPr="002704A0">
        <w:rPr>
          <w:rFonts w:ascii="Times New Roman" w:hAnsi="Times New Roman"/>
          <w:color w:val="000000"/>
          <w:sz w:val="24"/>
          <w:szCs w:val="24"/>
          <w:lang w:eastAsia="ru-RU"/>
        </w:rPr>
        <w:softHyphen/>
        <w:t>ных закупок, эффект процентной ставки.</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Эффект замещения и эффект дохода.</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Факторы, воздействующие на совокупные по</w:t>
      </w:r>
      <w:r w:rsidRPr="002704A0">
        <w:rPr>
          <w:rFonts w:ascii="Times New Roman" w:hAnsi="Times New Roman"/>
          <w:color w:val="000000"/>
          <w:sz w:val="24"/>
          <w:szCs w:val="24"/>
          <w:lang w:eastAsia="ru-RU"/>
        </w:rPr>
        <w:softHyphen/>
        <w:t>требительские расходы.</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Неценовые факторы, воздействующие на совокупное предложение.</w:t>
      </w:r>
    </w:p>
    <w:p w:rsidR="00CE5BF3" w:rsidRPr="002704A0" w:rsidRDefault="00CE5BF3" w:rsidP="00CF6220">
      <w:pPr>
        <w:widowControl w:val="0"/>
        <w:numPr>
          <w:ilvl w:val="0"/>
          <w:numId w:val="28"/>
        </w:numPr>
        <w:tabs>
          <w:tab w:val="left" w:pos="36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Основные предпосылки классической модели «совокупно</w:t>
      </w:r>
      <w:r w:rsidRPr="002704A0">
        <w:rPr>
          <w:rFonts w:ascii="Times New Roman" w:hAnsi="Times New Roman"/>
          <w:color w:val="000000"/>
          <w:sz w:val="24"/>
          <w:szCs w:val="24"/>
          <w:lang w:eastAsia="ru-RU"/>
        </w:rPr>
        <w:softHyphen/>
        <w:t>го спроса - совокупного предложения».</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1.Решить задачи:</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изначально находится в состоянии пол</w:t>
      </w:r>
      <w:r w:rsidRPr="002704A0">
        <w:rPr>
          <w:rFonts w:ascii="Times New Roman" w:hAnsi="Times New Roman"/>
          <w:color w:val="000000"/>
          <w:sz w:val="24"/>
          <w:szCs w:val="24"/>
          <w:lang w:eastAsia="ru-RU"/>
        </w:rPr>
        <w:softHyphen/>
        <w:t>ной занятости. При этом краткосрочная кривая совокупного предло</w:t>
      </w:r>
      <w:r w:rsidRPr="002704A0">
        <w:rPr>
          <w:rFonts w:ascii="Times New Roman" w:hAnsi="Times New Roman"/>
          <w:color w:val="000000"/>
          <w:sz w:val="24"/>
          <w:szCs w:val="24"/>
          <w:lang w:eastAsia="ru-RU"/>
        </w:rPr>
        <w:softHyphen/>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softHyphen/>
        <w:t>том увеличение государственных закупок сдвинуло эту кривую в по</w:t>
      </w:r>
      <w:r w:rsidRPr="002704A0">
        <w:rPr>
          <w:rFonts w:ascii="Times New Roman" w:hAnsi="Times New Roman"/>
          <w:color w:val="000000"/>
          <w:sz w:val="24"/>
          <w:szCs w:val="24"/>
          <w:lang w:eastAsia="ru-RU"/>
        </w:rPr>
        <w:softHyphen/>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Показать на графике и подсчитать вели</w:t>
      </w:r>
      <w:r w:rsidRPr="002704A0">
        <w:rPr>
          <w:rFonts w:ascii="Times New Roman" w:hAnsi="Times New Roman"/>
          <w:color w:val="000000"/>
          <w:sz w:val="24"/>
          <w:szCs w:val="24"/>
          <w:lang w:eastAsia="ru-RU"/>
        </w:rPr>
        <w:softHyphen/>
        <w:t>чину равновесного ВНП и уровень цен в краткосрочном и долгосроч</w:t>
      </w:r>
      <w:r w:rsidRPr="002704A0">
        <w:rPr>
          <w:rFonts w:ascii="Times New Roman" w:hAnsi="Times New Roman"/>
          <w:color w:val="000000"/>
          <w:sz w:val="24"/>
          <w:szCs w:val="24"/>
          <w:lang w:eastAsia="ru-RU"/>
        </w:rPr>
        <w:softHyphen/>
        <w:t>ном периодах.</w:t>
      </w: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tabs>
          <w:tab w:val="left" w:pos="103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находилась в состоянии полной за</w:t>
      </w:r>
      <w:r w:rsidRPr="002704A0">
        <w:rPr>
          <w:rFonts w:ascii="Times New Roman" w:hAnsi="Times New Roman"/>
          <w:color w:val="000000"/>
          <w:sz w:val="24"/>
          <w:szCs w:val="24"/>
          <w:lang w:eastAsia="ru-RU"/>
        </w:rPr>
        <w:softHyphen/>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потом увеличение индивиду</w:t>
      </w:r>
      <w:r w:rsidRPr="002704A0">
        <w:rPr>
          <w:rFonts w:ascii="Times New Roman" w:hAnsi="Times New Roman"/>
          <w:color w:val="000000"/>
          <w:sz w:val="24"/>
          <w:szCs w:val="24"/>
          <w:lang w:eastAsia="ru-RU"/>
        </w:rPr>
        <w:softHyphen/>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периодах.</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widowControl w:val="0"/>
        <w:spacing w:after="0" w:line="240" w:lineRule="auto"/>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Тесты</w:t>
      </w: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Увеличение совокупного спроса приведет к росту равновесного ВНП и уровня цен, если кривая совокупного предложения:</w:t>
      </w:r>
    </w:p>
    <w:p w:rsidR="00CE5BF3" w:rsidRPr="002704A0" w:rsidRDefault="00CE5BF3" w:rsidP="00CF6220">
      <w:pPr>
        <w:widowControl w:val="0"/>
        <w:numPr>
          <w:ilvl w:val="0"/>
          <w:numId w:val="3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 в зависимости от наклона кривой совокупного спроса;</w:t>
      </w:r>
    </w:p>
    <w:p w:rsidR="00CE5BF3" w:rsidRPr="002704A0" w:rsidRDefault="00CE5BF3"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имеет положительный наклон;</w:t>
      </w:r>
    </w:p>
    <w:p w:rsidR="00CE5BF3" w:rsidRPr="002704A0" w:rsidRDefault="00CE5BF3" w:rsidP="00CF6220">
      <w:pPr>
        <w:widowControl w:val="0"/>
        <w:numPr>
          <w:ilvl w:val="0"/>
          <w:numId w:val="30"/>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w:t>
      </w:r>
    </w:p>
    <w:p w:rsidR="00CE5BF3" w:rsidRPr="002704A0" w:rsidRDefault="00CE5BF3" w:rsidP="00CF6220">
      <w:pPr>
        <w:widowControl w:val="0"/>
        <w:numPr>
          <w:ilvl w:val="0"/>
          <w:numId w:val="30"/>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горизонтальна или имеет положительный наклон;</w:t>
      </w:r>
    </w:p>
    <w:p w:rsidR="00CE5BF3" w:rsidRDefault="00CE5BF3" w:rsidP="00CF6220">
      <w:pPr>
        <w:widowControl w:val="0"/>
        <w:numPr>
          <w:ilvl w:val="0"/>
          <w:numId w:val="30"/>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вертикальна.</w:t>
      </w:r>
    </w:p>
    <w:p w:rsidR="00CE5BF3" w:rsidRPr="002704A0" w:rsidRDefault="00CE5BF3"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объем равновесного ВНП оказывается больше его потенци</w:t>
      </w:r>
      <w:r w:rsidRPr="002704A0">
        <w:rPr>
          <w:rFonts w:ascii="Times New Roman" w:hAnsi="Times New Roman"/>
          <w:color w:val="000000"/>
          <w:sz w:val="24"/>
          <w:szCs w:val="24"/>
          <w:lang w:eastAsia="ru-RU"/>
        </w:rPr>
        <w:softHyphen/>
        <w:t>ального уровня, то:</w:t>
      </w:r>
    </w:p>
    <w:p w:rsidR="00CE5BF3" w:rsidRPr="002704A0" w:rsidRDefault="00CE5BF3" w:rsidP="00CF6220">
      <w:pPr>
        <w:widowControl w:val="0"/>
        <w:numPr>
          <w:ilvl w:val="0"/>
          <w:numId w:val="3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цен;</w:t>
      </w:r>
    </w:p>
    <w:p w:rsidR="00CE5BF3" w:rsidRPr="002704A0" w:rsidRDefault="00CE5BF3"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увеличится дефицит госбюджета;</w:t>
      </w:r>
    </w:p>
    <w:p w:rsidR="00CE5BF3" w:rsidRPr="002704A0" w:rsidRDefault="00CE5BF3" w:rsidP="00CF6220">
      <w:pPr>
        <w:widowControl w:val="0"/>
        <w:numPr>
          <w:ilvl w:val="0"/>
          <w:numId w:val="3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повысится уровень безработицы;</w:t>
      </w:r>
    </w:p>
    <w:p w:rsidR="00CE5BF3" w:rsidRDefault="00CE5BF3" w:rsidP="00CF6220">
      <w:pPr>
        <w:widowControl w:val="0"/>
        <w:numPr>
          <w:ilvl w:val="0"/>
          <w:numId w:val="31"/>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появится рецессионный разрыв.</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Совокупное предложение сокращается, если растет:</w:t>
      </w:r>
    </w:p>
    <w:p w:rsidR="00CE5BF3" w:rsidRPr="002704A0" w:rsidRDefault="00CE5BF3"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w:t>
      </w:r>
    </w:p>
    <w:p w:rsidR="00CE5BF3" w:rsidRPr="002704A0" w:rsidRDefault="00CE5BF3"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дефицит государственного бюджета;</w:t>
      </w:r>
    </w:p>
    <w:p w:rsidR="00CE5BF3" w:rsidRPr="002704A0" w:rsidRDefault="00CE5BF3" w:rsidP="00CF6220">
      <w:pPr>
        <w:widowControl w:val="0"/>
        <w:numPr>
          <w:ilvl w:val="0"/>
          <w:numId w:val="32"/>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цен;</w:t>
      </w:r>
    </w:p>
    <w:p w:rsidR="00CE5BF3" w:rsidRPr="002704A0" w:rsidRDefault="00CE5BF3" w:rsidP="00CF6220">
      <w:pPr>
        <w:widowControl w:val="0"/>
        <w:numPr>
          <w:ilvl w:val="0"/>
          <w:numId w:val="32"/>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обменный курс национальной валюты.</w:t>
      </w:r>
    </w:p>
    <w:p w:rsidR="00CE5BF3" w:rsidRPr="002704A0" w:rsidRDefault="00CE5BF3" w:rsidP="00CF6220">
      <w:pPr>
        <w:widowControl w:val="0"/>
        <w:numPr>
          <w:ilvl w:val="0"/>
          <w:numId w:val="29"/>
        </w:numPr>
        <w:tabs>
          <w:tab w:val="left" w:pos="284"/>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Какое из положений соответствует классической модели:</w:t>
      </w:r>
    </w:p>
    <w:p w:rsidR="00CE5BF3" w:rsidRPr="002704A0" w:rsidRDefault="00CE5BF3"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кривая совокупного предложения вертикальна и не сдвигается ни вправо, ни влево;</w:t>
      </w:r>
    </w:p>
    <w:p w:rsidR="00CE5BF3" w:rsidRPr="002704A0" w:rsidRDefault="00CE5BF3"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равновесная ставка процента устанавливается в результате взаи</w:t>
      </w:r>
      <w:r w:rsidRPr="002704A0">
        <w:rPr>
          <w:rFonts w:ascii="Times New Roman" w:hAnsi="Times New Roman"/>
          <w:color w:val="000000"/>
          <w:sz w:val="24"/>
          <w:szCs w:val="24"/>
          <w:lang w:eastAsia="ru-RU"/>
        </w:rPr>
        <w:softHyphen/>
        <w:t>модействия инвестиций и сбережений на денежном рынке;</w:t>
      </w:r>
    </w:p>
    <w:p w:rsidR="00CE5BF3" w:rsidRPr="002704A0" w:rsidRDefault="00CE5BF3" w:rsidP="00CF6220">
      <w:pPr>
        <w:widowControl w:val="0"/>
        <w:numPr>
          <w:ilvl w:val="0"/>
          <w:numId w:val="33"/>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реальные показатели жесткие и не меняются при изменении ры</w:t>
      </w:r>
      <w:r w:rsidRPr="002704A0">
        <w:rPr>
          <w:rFonts w:ascii="Times New Roman" w:hAnsi="Times New Roman"/>
          <w:color w:val="000000"/>
          <w:sz w:val="24"/>
          <w:szCs w:val="24"/>
          <w:lang w:eastAsia="ru-RU"/>
        </w:rPr>
        <w:softHyphen/>
        <w:t>ночной конъюнктуры;</w:t>
      </w:r>
    </w:p>
    <w:p w:rsidR="00CE5BF3" w:rsidRDefault="00CE5BF3" w:rsidP="00CF6220">
      <w:pPr>
        <w:widowControl w:val="0"/>
        <w:numPr>
          <w:ilvl w:val="0"/>
          <w:numId w:val="33"/>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CF6220">
      <w:pPr>
        <w:widowControl w:val="0"/>
        <w:tabs>
          <w:tab w:val="left" w:pos="284"/>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29"/>
        </w:numPr>
        <w:tabs>
          <w:tab w:val="left" w:pos="284"/>
          <w:tab w:val="left" w:pos="33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Уравнение совокупного спроса имеет вид: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800 - 200 </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где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равновесный ВНП, а </w:t>
      </w:r>
      <w:r w:rsidRPr="002704A0">
        <w:rPr>
          <w:rFonts w:ascii="Times New Roman" w:hAnsi="Times New Roman"/>
          <w:color w:val="000000"/>
          <w:sz w:val="24"/>
          <w:szCs w:val="24"/>
          <w:lang w:val="en-US"/>
        </w:rPr>
        <w:t>P</w:t>
      </w:r>
      <w:r w:rsidRPr="002704A0">
        <w:rPr>
          <w:rFonts w:ascii="Times New Roman" w:hAnsi="Times New Roman"/>
          <w:color w:val="000000"/>
          <w:sz w:val="24"/>
          <w:szCs w:val="24"/>
          <w:lang w:eastAsia="ru-RU"/>
        </w:rPr>
        <w:t>- уровень цен. Потенциальный ВНП равен 600. Если уровень цен в экономике составляет 1.2, то в долгосрочном пе</w:t>
      </w:r>
      <w:r w:rsidRPr="002704A0">
        <w:rPr>
          <w:rFonts w:ascii="Times New Roman" w:hAnsi="Times New Roman"/>
          <w:color w:val="000000"/>
          <w:sz w:val="24"/>
          <w:szCs w:val="24"/>
          <w:lang w:eastAsia="ru-RU"/>
        </w:rPr>
        <w:softHyphen/>
        <w:t>риоде можно ожидать, что уровень цен:</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повышению;</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будет иметь тенденцию к понижению;</w:t>
      </w:r>
    </w:p>
    <w:p w:rsidR="00CE5BF3" w:rsidRPr="002704A0" w:rsidRDefault="00CE5BF3" w:rsidP="00CF6220">
      <w:pPr>
        <w:widowControl w:val="0"/>
        <w:numPr>
          <w:ilvl w:val="0"/>
          <w:numId w:val="34"/>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2704A0">
        <w:rPr>
          <w:rFonts w:ascii="Times New Roman" w:hAnsi="Times New Roman"/>
          <w:b/>
          <w:sz w:val="24"/>
          <w:szCs w:val="24"/>
          <w:lang w:eastAsia="ru-RU"/>
        </w:rPr>
        <w:t xml:space="preserve">Макроэкономическая динамика и нестабильность экономической системы </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Показатели, оценивающих уровень экономи</w:t>
      </w:r>
      <w:r w:rsidRPr="002704A0">
        <w:rPr>
          <w:rFonts w:ascii="Times New Roman" w:hAnsi="Times New Roman"/>
          <w:color w:val="000000"/>
          <w:sz w:val="24"/>
          <w:szCs w:val="24"/>
          <w:lang w:eastAsia="ru-RU"/>
        </w:rPr>
        <w:softHyphen/>
        <w:t>ческого развития страны.</w:t>
      </w:r>
    </w:p>
    <w:p w:rsidR="00CE5BF3" w:rsidRPr="002704A0" w:rsidRDefault="00CE5BF3" w:rsidP="00CF6220">
      <w:pPr>
        <w:widowControl w:val="0"/>
        <w:numPr>
          <w:ilvl w:val="0"/>
          <w:numId w:val="35"/>
        </w:numPr>
        <w:tabs>
          <w:tab w:val="left" w:pos="40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«Правило 70» и примеры его использования.</w:t>
      </w:r>
    </w:p>
    <w:p w:rsidR="00CE5BF3" w:rsidRPr="002704A0" w:rsidRDefault="00CE5BF3"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Причины в экономической теории эконо</w:t>
      </w:r>
      <w:r w:rsidRPr="002704A0">
        <w:rPr>
          <w:rFonts w:ascii="Times New Roman" w:hAnsi="Times New Roman"/>
          <w:color w:val="000000"/>
          <w:sz w:val="24"/>
          <w:szCs w:val="24"/>
          <w:lang w:eastAsia="ru-RU"/>
        </w:rPr>
        <w:softHyphen/>
        <w:t xml:space="preserve">мических циклов. </w:t>
      </w:r>
    </w:p>
    <w:p w:rsidR="00CE5BF3" w:rsidRPr="002704A0" w:rsidRDefault="00CE5BF3"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Современные представления о при</w:t>
      </w:r>
      <w:r w:rsidRPr="002704A0">
        <w:rPr>
          <w:rFonts w:ascii="Times New Roman" w:hAnsi="Times New Roman"/>
          <w:color w:val="000000"/>
          <w:sz w:val="24"/>
          <w:szCs w:val="24"/>
          <w:lang w:eastAsia="ru-RU"/>
        </w:rPr>
        <w:softHyphen/>
        <w:t>чинах экономических циклов.</w:t>
      </w:r>
    </w:p>
    <w:p w:rsidR="00CE5BF3" w:rsidRPr="002704A0" w:rsidRDefault="00CE5BF3" w:rsidP="00CF6220">
      <w:pPr>
        <w:widowControl w:val="0"/>
        <w:numPr>
          <w:ilvl w:val="0"/>
          <w:numId w:val="35"/>
        </w:numPr>
        <w:tabs>
          <w:tab w:val="left" w:pos="353"/>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 экономического цикла на примере графиче</w:t>
      </w:r>
      <w:r w:rsidRPr="002704A0">
        <w:rPr>
          <w:rFonts w:ascii="Times New Roman" w:hAnsi="Times New Roman"/>
          <w:color w:val="000000"/>
          <w:sz w:val="24"/>
          <w:szCs w:val="24"/>
          <w:lang w:eastAsia="ru-RU"/>
        </w:rPr>
        <w:softHyphen/>
        <w:t xml:space="preserve">ского представления модели </w:t>
      </w:r>
      <w:r w:rsidRPr="002704A0">
        <w:rPr>
          <w:rFonts w:ascii="Times New Roman" w:hAnsi="Times New Roman"/>
          <w:color w:val="000000"/>
          <w:sz w:val="24"/>
          <w:szCs w:val="24"/>
          <w:lang w:val="en-US"/>
        </w:rPr>
        <w:t>AD</w:t>
      </w:r>
      <w:r w:rsidRPr="002704A0">
        <w:rPr>
          <w:rFonts w:ascii="Times New Roman" w:hAnsi="Times New Roman"/>
          <w:color w:val="000000"/>
          <w:sz w:val="24"/>
          <w:szCs w:val="24"/>
        </w:rPr>
        <w:t>-</w:t>
      </w:r>
      <w:r w:rsidRPr="002704A0">
        <w:rPr>
          <w:rFonts w:ascii="Times New Roman" w:hAnsi="Times New Roman"/>
          <w:color w:val="000000"/>
          <w:sz w:val="24"/>
          <w:szCs w:val="24"/>
          <w:lang w:val="en-US"/>
        </w:rPr>
        <w:t>AS</w:t>
      </w:r>
      <w:r w:rsidRPr="002704A0">
        <w:rPr>
          <w:rFonts w:ascii="Times New Roman" w:hAnsi="Times New Roman"/>
          <w:color w:val="000000"/>
          <w:sz w:val="24"/>
          <w:szCs w:val="24"/>
        </w:rPr>
        <w:t>.</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Решить задачи:</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p>
    <w:p w:rsidR="00CE5BF3" w:rsidRPr="002704A0" w:rsidRDefault="00CE5BF3" w:rsidP="00CF6220">
      <w:pPr>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E5BF3" w:rsidRPr="002704A0" w:rsidRDefault="00CE5BF3" w:rsidP="00CF6220">
      <w:pPr>
        <w:tabs>
          <w:tab w:val="left" w:pos="1040"/>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104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Темп изменения ВВП страны в 1996 году составил 4%. Но</w:t>
      </w:r>
      <w:r w:rsidRPr="002704A0">
        <w:rPr>
          <w:rFonts w:ascii="Times New Roman" w:hAnsi="Times New Roman"/>
          <w:color w:val="000000"/>
          <w:sz w:val="24"/>
          <w:szCs w:val="24"/>
          <w:lang w:eastAsia="ru-RU"/>
        </w:rPr>
        <w:softHyphen/>
        <w:t>минальный ВВП 1996 года равен 1690 млрд. марок, а номинальный ВВП 1995 года - 1495 млрд. марок. Дефлятор ВВП 1995 года равен 1, 15. Определите темп инфляции 1996 года.</w:t>
      </w:r>
    </w:p>
    <w:p w:rsidR="00CE5BF3" w:rsidRPr="002704A0" w:rsidRDefault="00CE5BF3" w:rsidP="00CF6220">
      <w:pPr>
        <w:widowControl w:val="0"/>
        <w:spacing w:after="0" w:line="240" w:lineRule="auto"/>
        <w:ind w:firstLine="720"/>
        <w:jc w:val="both"/>
        <w:rPr>
          <w:rFonts w:ascii="Times New Roman" w:hAnsi="Times New Roman"/>
          <w:color w:val="000000"/>
          <w:sz w:val="24"/>
          <w:szCs w:val="24"/>
          <w:lang w:eastAsia="ru-RU"/>
        </w:rPr>
      </w:pPr>
    </w:p>
    <w:p w:rsidR="00CE5BF3" w:rsidRPr="002704A0" w:rsidRDefault="00CE5BF3" w:rsidP="00CF6220">
      <w:pPr>
        <w:spacing w:after="0" w:line="240" w:lineRule="auto"/>
        <w:ind w:firstLine="426"/>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подъема дефицит государственного бюджета:</w:t>
      </w:r>
    </w:p>
    <w:p w:rsidR="00CE5BF3" w:rsidRPr="002704A0" w:rsidRDefault="00CE5BF3"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увеличивается;</w:t>
      </w:r>
    </w:p>
    <w:p w:rsidR="00CE5BF3" w:rsidRPr="002704A0" w:rsidRDefault="00CE5BF3"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сокращается;</w:t>
      </w:r>
    </w:p>
    <w:p w:rsidR="00CE5BF3" w:rsidRPr="002704A0" w:rsidRDefault="00CE5BF3" w:rsidP="00CF6220">
      <w:pPr>
        <w:widowControl w:val="0"/>
        <w:numPr>
          <w:ilvl w:val="0"/>
          <w:numId w:val="37"/>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меняется;</w:t>
      </w:r>
    </w:p>
    <w:p w:rsidR="00CE5BF3" w:rsidRDefault="00CE5BF3" w:rsidP="00CF6220">
      <w:pPr>
        <w:widowControl w:val="0"/>
        <w:numPr>
          <w:ilvl w:val="0"/>
          <w:numId w:val="3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возможен любой из вариантов.</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Альтернативные издержки экономического роста состоят в сниже</w:t>
      </w:r>
      <w:r w:rsidRPr="002704A0">
        <w:rPr>
          <w:rFonts w:ascii="Times New Roman" w:hAnsi="Times New Roman"/>
          <w:color w:val="000000"/>
          <w:sz w:val="24"/>
          <w:szCs w:val="24"/>
          <w:lang w:eastAsia="ru-RU"/>
        </w:rPr>
        <w:softHyphen/>
        <w:t>нии:</w:t>
      </w:r>
    </w:p>
    <w:p w:rsidR="00CE5BF3" w:rsidRPr="002704A0" w:rsidRDefault="00CE5BF3" w:rsidP="00CF6220">
      <w:pPr>
        <w:widowControl w:val="0"/>
        <w:numPr>
          <w:ilvl w:val="0"/>
          <w:numId w:val="38"/>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сбережений;</w:t>
      </w:r>
    </w:p>
    <w:p w:rsidR="00CE5BF3" w:rsidRPr="002704A0" w:rsidRDefault="00CE5BF3"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текущих инвестиций;</w:t>
      </w:r>
    </w:p>
    <w:p w:rsidR="00CE5BF3" w:rsidRPr="002704A0" w:rsidRDefault="00CE5BF3" w:rsidP="00CF6220">
      <w:pPr>
        <w:widowControl w:val="0"/>
        <w:numPr>
          <w:ilvl w:val="0"/>
          <w:numId w:val="38"/>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налогов;</w:t>
      </w:r>
    </w:p>
    <w:p w:rsidR="00CE5BF3" w:rsidRDefault="00CE5BF3" w:rsidP="00CF6220">
      <w:pPr>
        <w:widowControl w:val="0"/>
        <w:numPr>
          <w:ilvl w:val="0"/>
          <w:numId w:val="38"/>
        </w:numPr>
        <w:tabs>
          <w:tab w:val="left" w:pos="284"/>
          <w:tab w:val="left" w:pos="42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текущего потребления.</w:t>
      </w:r>
    </w:p>
    <w:p w:rsidR="00CE5BF3" w:rsidRPr="002704A0" w:rsidRDefault="00CE5BF3" w:rsidP="00CF6220">
      <w:pPr>
        <w:widowControl w:val="0"/>
        <w:tabs>
          <w:tab w:val="left" w:pos="284"/>
          <w:tab w:val="left" w:pos="42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Личный доход:</w:t>
      </w:r>
    </w:p>
    <w:p w:rsidR="00CE5BF3" w:rsidRPr="002704A0" w:rsidRDefault="00CE5BF3"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всегда меньше национального дохода;</w:t>
      </w:r>
    </w:p>
    <w:p w:rsidR="00CE5BF3" w:rsidRPr="002704A0" w:rsidRDefault="00CE5BF3"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делится на потребление и сбережение;</w:t>
      </w:r>
    </w:p>
    <w:p w:rsidR="00CE5BF3" w:rsidRPr="002704A0" w:rsidRDefault="00CE5BF3" w:rsidP="00CF6220">
      <w:pPr>
        <w:widowControl w:val="0"/>
        <w:numPr>
          <w:ilvl w:val="0"/>
          <w:numId w:val="39"/>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равен национальному доходу, к которому следует прибавить сумму трансфертов и дивидендов и вычесть взносы на социальное страхование и прибыль корпораций;</w:t>
      </w:r>
    </w:p>
    <w:p w:rsidR="00CE5BF3" w:rsidRDefault="00CE5BF3" w:rsidP="00CF6220">
      <w:pPr>
        <w:widowControl w:val="0"/>
        <w:numPr>
          <w:ilvl w:val="0"/>
          <w:numId w:val="39"/>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Относительным показателем экономического роста является пока</w:t>
      </w:r>
      <w:r w:rsidRPr="002704A0">
        <w:rPr>
          <w:rFonts w:ascii="Times New Roman" w:hAnsi="Times New Roman"/>
          <w:color w:val="000000"/>
          <w:sz w:val="24"/>
          <w:szCs w:val="24"/>
          <w:lang w:eastAsia="ru-RU"/>
        </w:rPr>
        <w:softHyphen/>
        <w:t>затель роста:</w:t>
      </w:r>
    </w:p>
    <w:p w:rsidR="00CE5BF3" w:rsidRPr="002704A0" w:rsidRDefault="00CE5BF3" w:rsidP="00CF6220">
      <w:pPr>
        <w:widowControl w:val="0"/>
        <w:numPr>
          <w:ilvl w:val="0"/>
          <w:numId w:val="40"/>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по сравнению с реальным ВВП предыдущего года;</w:t>
      </w:r>
    </w:p>
    <w:p w:rsidR="00CE5BF3" w:rsidRPr="002704A0" w:rsidRDefault="00CE5BF3"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по сравнению с реальным ВВП в начале периода;</w:t>
      </w:r>
    </w:p>
    <w:p w:rsidR="00CE5BF3" w:rsidRPr="002704A0" w:rsidRDefault="00CE5BF3" w:rsidP="00CF6220">
      <w:pPr>
        <w:widowControl w:val="0"/>
        <w:numPr>
          <w:ilvl w:val="0"/>
          <w:numId w:val="40"/>
        </w:numPr>
        <w:tabs>
          <w:tab w:val="left" w:pos="284"/>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данного года минус реальный ВВП предыдущего года, деленный на реальный ВВП предыдущего года;</w:t>
      </w:r>
    </w:p>
    <w:p w:rsidR="00CE5BF3" w:rsidRDefault="00CE5BF3" w:rsidP="00CF6220">
      <w:pPr>
        <w:widowControl w:val="0"/>
        <w:numPr>
          <w:ilvl w:val="0"/>
          <w:numId w:val="40"/>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реального ВВП в конце периода минус реальный ВВП в начале периода, деленный на реальный ВНП в начале периода.</w:t>
      </w:r>
    </w:p>
    <w:p w:rsidR="00CE5BF3" w:rsidRPr="002704A0" w:rsidRDefault="00CE5BF3" w:rsidP="00CF6220">
      <w:pPr>
        <w:widowControl w:val="0"/>
        <w:tabs>
          <w:tab w:val="left" w:pos="284"/>
          <w:tab w:val="left" w:pos="591"/>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 период рецессии в наибольшей степени сокращаются:</w:t>
      </w:r>
    </w:p>
    <w:p w:rsidR="00CE5BF3" w:rsidRPr="002704A0" w:rsidRDefault="00CE5BF3" w:rsidP="00CF6220">
      <w:pPr>
        <w:widowControl w:val="0"/>
        <w:numPr>
          <w:ilvl w:val="0"/>
          <w:numId w:val="41"/>
        </w:numPr>
        <w:tabs>
          <w:tab w:val="left" w:pos="284"/>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расходы на текущее потребление;</w:t>
      </w:r>
    </w:p>
    <w:p w:rsidR="00CE5BF3" w:rsidRPr="002704A0" w:rsidRDefault="00CE5BF3"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ставка заработной платы;</w:t>
      </w:r>
    </w:p>
    <w:p w:rsidR="00CE5BF3" w:rsidRPr="002704A0" w:rsidRDefault="00CE5BF3" w:rsidP="00CF6220">
      <w:pPr>
        <w:widowControl w:val="0"/>
        <w:numPr>
          <w:ilvl w:val="0"/>
          <w:numId w:val="4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прибыли;</w:t>
      </w:r>
    </w:p>
    <w:p w:rsidR="00CE5BF3" w:rsidRPr="002704A0" w:rsidRDefault="00CE5BF3" w:rsidP="00CF6220">
      <w:pPr>
        <w:widowControl w:val="0"/>
        <w:numPr>
          <w:ilvl w:val="0"/>
          <w:numId w:val="4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CF6220">
      <w:pPr>
        <w:widowControl w:val="0"/>
        <w:numPr>
          <w:ilvl w:val="0"/>
          <w:numId w:val="41"/>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величина государственных закупок.</w:t>
      </w:r>
    </w:p>
    <w:p w:rsidR="00CE5BF3" w:rsidRPr="002704A0" w:rsidRDefault="00CE5BF3"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36"/>
        </w:numPr>
        <w:tabs>
          <w:tab w:val="left" w:pos="284"/>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сокращаются индивидуальные налоги, то уменьшается раз</w:t>
      </w:r>
      <w:r w:rsidRPr="002704A0">
        <w:rPr>
          <w:rFonts w:ascii="Times New Roman" w:hAnsi="Times New Roman"/>
          <w:color w:val="000000"/>
          <w:sz w:val="24"/>
          <w:szCs w:val="24"/>
          <w:lang w:eastAsia="ru-RU"/>
        </w:rPr>
        <w:softHyphen/>
        <w:t>ница между чистым национальным продуктом и:</w:t>
      </w:r>
    </w:p>
    <w:p w:rsidR="00CE5BF3" w:rsidRPr="002704A0" w:rsidRDefault="00CE5BF3"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личным доходом;</w:t>
      </w:r>
    </w:p>
    <w:p w:rsidR="00CE5BF3" w:rsidRPr="002704A0" w:rsidRDefault="00CE5BF3"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национальным доходом;</w:t>
      </w:r>
    </w:p>
    <w:p w:rsidR="00CE5BF3" w:rsidRPr="002704A0" w:rsidRDefault="00CE5BF3" w:rsidP="00CF6220">
      <w:pPr>
        <w:widowControl w:val="0"/>
        <w:numPr>
          <w:ilvl w:val="0"/>
          <w:numId w:val="4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42"/>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располагаемым доходом.</w:t>
      </w:r>
    </w:p>
    <w:p w:rsidR="00CE5BF3" w:rsidRPr="002704A0" w:rsidRDefault="00CE5BF3" w:rsidP="00CF6220">
      <w:pPr>
        <w:tabs>
          <w:tab w:val="left" w:pos="349"/>
        </w:tabs>
        <w:spacing w:after="0" w:line="240" w:lineRule="auto"/>
        <w:ind w:firstLine="426"/>
        <w:jc w:val="both"/>
        <w:rPr>
          <w:rFonts w:ascii="Times New Roman" w:hAnsi="Times New Roman"/>
          <w:i/>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5. Особенности стадий современных экономических циклов</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Понятие и причины возникновения    экономических циклов</w:t>
      </w:r>
    </w:p>
    <w:p w:rsidR="00CE5BF3" w:rsidRPr="002704A0" w:rsidRDefault="00CE5BF3" w:rsidP="00CF6220">
      <w:pPr>
        <w:widowControl w:val="0"/>
        <w:tabs>
          <w:tab w:val="left" w:pos="36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2Теории, объясняющие причины цикличности развития экономики.</w:t>
      </w:r>
    </w:p>
    <w:p w:rsidR="00CE5BF3" w:rsidRPr="002704A0" w:rsidRDefault="00CE5BF3" w:rsidP="00CF6220">
      <w:pPr>
        <w:widowControl w:val="0"/>
        <w:tabs>
          <w:tab w:val="left" w:pos="360"/>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3.Из каких фаз состоит экономический цикл? Охарактеризуйте каждую фазу экономического цикла. Приведите исторические примеры цикличности развития экономики.</w:t>
      </w:r>
    </w:p>
    <w:p w:rsidR="00CE5BF3" w:rsidRDefault="00CE5BF3" w:rsidP="00CF6220">
      <w:pPr>
        <w:spacing w:after="0" w:line="240" w:lineRule="auto"/>
        <w:jc w:val="both"/>
        <w:rPr>
          <w:rFonts w:ascii="Times New Roman" w:hAnsi="Times New Roman"/>
          <w:i/>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Решить задачи</w:t>
      </w:r>
    </w:p>
    <w:p w:rsidR="00CE5BF3" w:rsidRPr="002704A0" w:rsidRDefault="00CE5BF3" w:rsidP="00CF6220">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 составил 2400 млрд. долл. Номи</w:t>
      </w:r>
      <w:r w:rsidRPr="002704A0">
        <w:rPr>
          <w:rFonts w:ascii="Times New Roman" w:hAnsi="Times New Roman"/>
          <w:color w:val="000000"/>
          <w:sz w:val="24"/>
          <w:szCs w:val="24"/>
          <w:lang w:eastAsia="ru-RU"/>
        </w:rPr>
        <w:softHyphen/>
        <w:t>нальный ВВП 1996 года равен 2214 млрд. долл., а дефлятор ВВП - 0,9. Определите темп изменения ВВП и фазу цикла.</w:t>
      </w:r>
    </w:p>
    <w:p w:rsidR="00CE5BF3" w:rsidRPr="002704A0" w:rsidRDefault="00CE5BF3" w:rsidP="00CF6220">
      <w:pPr>
        <w:widowControl w:val="0"/>
        <w:tabs>
          <w:tab w:val="left" w:pos="1059"/>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CE5BF3" w:rsidRPr="002704A0" w:rsidRDefault="00CE5BF3" w:rsidP="00CF6220">
      <w:pPr>
        <w:widowControl w:val="0"/>
        <w:tabs>
          <w:tab w:val="left" w:pos="1035"/>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6. Современные факторы экономического роста национальной экономики</w:t>
      </w:r>
    </w:p>
    <w:p w:rsidR="00CE5BF3" w:rsidRPr="002704A0" w:rsidRDefault="00CE5BF3" w:rsidP="00CF6220">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CE5BF3" w:rsidRPr="002704A0" w:rsidRDefault="00CE5BF3"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экономического роста</w:t>
      </w:r>
    </w:p>
    <w:p w:rsidR="00CE5BF3" w:rsidRPr="002704A0" w:rsidRDefault="00CE5BF3"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источники экономического роста.</w:t>
      </w:r>
    </w:p>
    <w:p w:rsidR="00CE5BF3" w:rsidRPr="002704A0" w:rsidRDefault="00CE5BF3" w:rsidP="00CF6220">
      <w:pPr>
        <w:widowControl w:val="0"/>
        <w:numPr>
          <w:ilvl w:val="0"/>
          <w:numId w:val="47"/>
        </w:numPr>
        <w:shd w:val="clear" w:color="auto" w:fill="FFFFFF"/>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Факторы, определяющие степень реализации источников экономического роста.</w:t>
      </w:r>
    </w:p>
    <w:p w:rsidR="00CE5BF3" w:rsidRPr="002704A0" w:rsidRDefault="00CE5BF3" w:rsidP="00CF6220">
      <w:pPr>
        <w:widowControl w:val="0"/>
        <w:shd w:val="clear" w:color="auto" w:fill="FFFFFF"/>
        <w:tabs>
          <w:tab w:val="left" w:pos="284"/>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4.Показатели экономического роста. Какое значение имеет экономический рост в современных условиях?</w:t>
      </w:r>
    </w:p>
    <w:p w:rsidR="00CE5BF3" w:rsidRDefault="00CE5BF3" w:rsidP="00CF6220">
      <w:pPr>
        <w:spacing w:after="0" w:line="240" w:lineRule="auto"/>
        <w:ind w:firstLine="426"/>
        <w:jc w:val="both"/>
        <w:rPr>
          <w:rFonts w:ascii="Times New Roman" w:hAnsi="Times New Roman"/>
          <w:i/>
          <w:sz w:val="24"/>
          <w:szCs w:val="24"/>
          <w:lang w:eastAsia="ru-RU"/>
        </w:rPr>
      </w:pPr>
    </w:p>
    <w:p w:rsidR="00CE5BF3" w:rsidRPr="002704A0" w:rsidRDefault="00CE5BF3" w:rsidP="00CF6220">
      <w:pPr>
        <w:spacing w:after="0" w:line="240" w:lineRule="auto"/>
        <w:ind w:firstLine="426"/>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CE5BF3" w:rsidRPr="002704A0" w:rsidRDefault="00CE5BF3"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CE5BF3" w:rsidRPr="002704A0" w:rsidRDefault="00CE5BF3"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CE5BF3" w:rsidRPr="002704A0" w:rsidRDefault="00CE5BF3" w:rsidP="00CF6220">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CE5BF3" w:rsidRPr="002704A0" w:rsidRDefault="00CE5BF3" w:rsidP="00CF6220">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CE5BF3" w:rsidRPr="002704A0" w:rsidRDefault="00CE5BF3" w:rsidP="00CF6220">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CE5BF3"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CE5BF3" w:rsidRPr="002704A0" w:rsidRDefault="00CE5BF3" w:rsidP="00CF6220">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CE5BF3" w:rsidRPr="002704A0" w:rsidRDefault="00CE5BF3"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CE5BF3" w:rsidRPr="002704A0" w:rsidRDefault="00CE5BF3" w:rsidP="00CF6220">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CE5BF3" w:rsidRPr="002704A0" w:rsidRDefault="00CE5BF3" w:rsidP="00CF6220">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CE5BF3"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CE5BF3" w:rsidRPr="002704A0" w:rsidRDefault="00CE5BF3" w:rsidP="00CF6220">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CE5BF3" w:rsidRPr="002704A0" w:rsidRDefault="00CE5BF3"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CE5BF3" w:rsidRPr="002704A0" w:rsidRDefault="00CE5BF3" w:rsidP="00CF6220">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CE5BF3" w:rsidRPr="002704A0" w:rsidRDefault="00CE5BF3" w:rsidP="00CF6220">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CE5BF3"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CE5BF3" w:rsidRPr="002704A0" w:rsidRDefault="00CE5BF3"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CE5BF3" w:rsidRPr="002704A0" w:rsidRDefault="00CE5BF3"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CE5BF3" w:rsidRPr="002704A0" w:rsidRDefault="00CE5BF3" w:rsidP="00CF6220">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CE5BF3" w:rsidRPr="002704A0" w:rsidRDefault="00CE5BF3" w:rsidP="00CF6220">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CE5BF3" w:rsidRPr="002704A0" w:rsidRDefault="00CE5BF3"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CE5BF3" w:rsidRPr="002704A0" w:rsidRDefault="00CE5BF3" w:rsidP="00CF6220">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7. Механизмы государственного регулирования макроэкономических процессов</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tabs>
          <w:tab w:val="left" w:pos="284"/>
        </w:tabs>
        <w:spacing w:after="0" w:line="240" w:lineRule="auto"/>
        <w:jc w:val="both"/>
        <w:rPr>
          <w:rFonts w:ascii="Times New Roman" w:hAnsi="Times New Roman"/>
          <w:bCs/>
          <w:i/>
          <w:sz w:val="24"/>
          <w:szCs w:val="24"/>
        </w:rPr>
      </w:pPr>
      <w:r w:rsidRPr="002704A0">
        <w:rPr>
          <w:rFonts w:ascii="Times New Roman" w:hAnsi="Times New Roman"/>
          <w:color w:val="000000"/>
          <w:sz w:val="24"/>
          <w:szCs w:val="24"/>
          <w:lang w:eastAsia="ru-RU"/>
        </w:rPr>
        <w:t>1.Инструменты государства при проведении фискальной политики</w:t>
      </w:r>
    </w:p>
    <w:p w:rsidR="00CE5BF3" w:rsidRPr="002704A0" w:rsidRDefault="00CE5BF3"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Антиинфляционная политика государства: кейнсианский и неоклассический подходы. </w:t>
      </w:r>
    </w:p>
    <w:p w:rsidR="00CE5BF3" w:rsidRPr="002704A0" w:rsidRDefault="00CE5BF3" w:rsidP="00CF6220">
      <w:pPr>
        <w:widowControl w:val="0"/>
        <w:numPr>
          <w:ilvl w:val="0"/>
          <w:numId w:val="48"/>
        </w:numPr>
        <w:shd w:val="clear" w:color="auto" w:fill="FFFFFF"/>
        <w:tabs>
          <w:tab w:val="left" w:pos="34"/>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Сочетание краткосрочной и долгосрочной антиинфляционной политики. </w:t>
      </w:r>
    </w:p>
    <w:p w:rsidR="00CE5BF3" w:rsidRPr="002704A0" w:rsidRDefault="00CE5BF3"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Понятие дефицита и профицита бюджета.</w:t>
      </w:r>
    </w:p>
    <w:p w:rsidR="00CE5BF3" w:rsidRPr="002704A0" w:rsidRDefault="00CE5BF3"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 Основные причины бюджетного дефицита и методы его преодоления.</w:t>
      </w:r>
    </w:p>
    <w:p w:rsidR="00CE5BF3" w:rsidRPr="002704A0" w:rsidRDefault="00CE5BF3" w:rsidP="00CF6220">
      <w:pPr>
        <w:numPr>
          <w:ilvl w:val="0"/>
          <w:numId w:val="48"/>
        </w:numPr>
        <w:shd w:val="clear" w:color="auto" w:fill="FFFFFF"/>
        <w:tabs>
          <w:tab w:val="left" w:pos="34"/>
          <w:tab w:val="left" w:pos="284"/>
        </w:tabs>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Прямые и косвенные налоги, порядок их взимания.</w:t>
      </w:r>
    </w:p>
    <w:p w:rsidR="00CE5BF3" w:rsidRPr="002704A0" w:rsidRDefault="00CE5BF3" w:rsidP="00CF6220">
      <w:pPr>
        <w:spacing w:after="0" w:line="240" w:lineRule="auto"/>
        <w:jc w:val="both"/>
        <w:rPr>
          <w:rFonts w:ascii="Times New Roman" w:hAnsi="Times New Roman"/>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правительство предполагает увеличить закупки товаров и услуг на сумму 10 млрд. долларов, то, чтобы уровень дохода остался неизменным, налоги следует:</w:t>
      </w:r>
    </w:p>
    <w:p w:rsidR="00CE5BF3" w:rsidRPr="002704A0" w:rsidRDefault="00CE5BF3"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менее, чем на 10 млрд. долларов;</w:t>
      </w:r>
    </w:p>
    <w:p w:rsidR="00CE5BF3" w:rsidRPr="002704A0" w:rsidRDefault="00CE5BF3"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 увеличить на 10 млрд. долларов;</w:t>
      </w:r>
    </w:p>
    <w:p w:rsidR="00CE5BF3" w:rsidRPr="002704A0" w:rsidRDefault="00CE5BF3" w:rsidP="00CF6220">
      <w:pPr>
        <w:widowControl w:val="0"/>
        <w:numPr>
          <w:ilvl w:val="0"/>
          <w:numId w:val="5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увеличить более, чем на 10 млрд. долларов;</w:t>
      </w:r>
    </w:p>
    <w:p w:rsidR="00CE5BF3" w:rsidRPr="002704A0" w:rsidRDefault="00CE5BF3" w:rsidP="00CF6220">
      <w:pPr>
        <w:widowControl w:val="0"/>
        <w:numPr>
          <w:ilvl w:val="0"/>
          <w:numId w:val="53"/>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уменьшить на 10 млрд. долл.;</w:t>
      </w:r>
    </w:p>
    <w:p w:rsidR="00CE5BF3" w:rsidRDefault="00CE5BF3" w:rsidP="00CF6220">
      <w:pPr>
        <w:widowControl w:val="0"/>
        <w:numPr>
          <w:ilvl w:val="0"/>
          <w:numId w:val="5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tabs>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сбор налогов сократится, то:</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изменится величина налогового мультипликатора;</w:t>
      </w:r>
    </w:p>
    <w:p w:rsidR="00CE5BF3" w:rsidRPr="002704A0" w:rsidRDefault="00CE5BF3"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совокупный доход и совокупный выпуск увеличатся;</w:t>
      </w:r>
    </w:p>
    <w:p w:rsidR="00CE5BF3" w:rsidRPr="002704A0" w:rsidRDefault="00CE5BF3" w:rsidP="00CF6220">
      <w:pPr>
        <w:widowControl w:val="0"/>
        <w:numPr>
          <w:ilvl w:val="0"/>
          <w:numId w:val="52"/>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уменьшится разница между национальным доходом и личным доходом;</w:t>
      </w:r>
    </w:p>
    <w:p w:rsidR="00CE5BF3" w:rsidRDefault="00CE5BF3" w:rsidP="00CF6220">
      <w:pPr>
        <w:widowControl w:val="0"/>
        <w:numPr>
          <w:ilvl w:val="0"/>
          <w:numId w:val="52"/>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государственные расходы и налоги увеличива</w:t>
      </w:r>
      <w:r w:rsidRPr="002704A0">
        <w:rPr>
          <w:rFonts w:ascii="Times New Roman" w:hAnsi="Times New Roman"/>
          <w:color w:val="000000"/>
          <w:sz w:val="24"/>
          <w:szCs w:val="24"/>
          <w:lang w:eastAsia="ru-RU"/>
        </w:rPr>
        <w:softHyphen/>
        <w:t>ются на одну и ту же величину, то совокупный доход:</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 xml:space="preserve">A) </w:t>
      </w:r>
      <w:r w:rsidRPr="002704A0">
        <w:rPr>
          <w:rFonts w:ascii="Times New Roman" w:hAnsi="Times New Roman"/>
          <w:color w:val="000000"/>
          <w:sz w:val="24"/>
          <w:szCs w:val="24"/>
          <w:lang w:eastAsia="ru-RU"/>
        </w:rPr>
        <w:t>вырастет;</w:t>
      </w:r>
    </w:p>
    <w:p w:rsidR="00CE5BF3" w:rsidRPr="002704A0" w:rsidRDefault="00CE5BF3"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изменится;</w:t>
      </w:r>
    </w:p>
    <w:p w:rsidR="00CE5BF3" w:rsidRPr="002704A0" w:rsidRDefault="00CE5BF3" w:rsidP="00CF6220">
      <w:pPr>
        <w:widowControl w:val="0"/>
        <w:numPr>
          <w:ilvl w:val="0"/>
          <w:numId w:val="51"/>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сократится;</w:t>
      </w:r>
    </w:p>
    <w:p w:rsidR="00CE5BF3" w:rsidRDefault="00CE5BF3" w:rsidP="00CF6220">
      <w:pPr>
        <w:widowControl w:val="0"/>
        <w:numPr>
          <w:ilvl w:val="0"/>
          <w:numId w:val="51"/>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в экономике стагфляция, то какую из приводимых ниже ком</w:t>
      </w:r>
      <w:r w:rsidRPr="002704A0">
        <w:rPr>
          <w:rFonts w:ascii="Times New Roman" w:hAnsi="Times New Roman"/>
          <w:color w:val="000000"/>
          <w:sz w:val="24"/>
          <w:szCs w:val="24"/>
          <w:lang w:eastAsia="ru-RU"/>
        </w:rPr>
        <w:softHyphen/>
        <w:t>бинаций государственных мер следует выбрать:</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продажа государственных ценных бумаг на открытом рынке и сокращение налогов;</w:t>
      </w:r>
    </w:p>
    <w:p w:rsidR="00CE5BF3" w:rsidRPr="002704A0" w:rsidRDefault="00CE5BF3"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продажа государственных ценных бумаг на открытом рынке и увеличение налогов;</w:t>
      </w:r>
    </w:p>
    <w:p w:rsidR="00CE5BF3" w:rsidRPr="002704A0" w:rsidRDefault="00CE5BF3" w:rsidP="00CF6220">
      <w:pPr>
        <w:widowControl w:val="0"/>
        <w:numPr>
          <w:ilvl w:val="0"/>
          <w:numId w:val="49"/>
        </w:numPr>
        <w:tabs>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государственных расходов;</w:t>
      </w:r>
    </w:p>
    <w:p w:rsidR="00CE5BF3" w:rsidRPr="002704A0" w:rsidRDefault="00CE5BF3" w:rsidP="00CF6220">
      <w:pPr>
        <w:widowControl w:val="0"/>
        <w:numPr>
          <w:ilvl w:val="0"/>
          <w:numId w:val="49"/>
        </w:numPr>
        <w:tabs>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покупка государственных ценных бумаг на открытом рынке и увеличение налогов;</w:t>
      </w:r>
    </w:p>
    <w:p w:rsidR="00CE5BF3" w:rsidRDefault="00CE5BF3" w:rsidP="00CF6220">
      <w:pPr>
        <w:widowControl w:val="0"/>
        <w:numPr>
          <w:ilvl w:val="0"/>
          <w:numId w:val="49"/>
        </w:numPr>
        <w:tabs>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CF6220">
      <w:pPr>
        <w:widowControl w:val="0"/>
        <w:tabs>
          <w:tab w:val="left" w:pos="572"/>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numPr>
          <w:ilvl w:val="0"/>
          <w:numId w:val="50"/>
        </w:numPr>
        <w:tabs>
          <w:tab w:val="left" w:pos="45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предельная склонность к потреблению равна 0,75 и прави</w:t>
      </w:r>
      <w:r w:rsidRPr="002704A0">
        <w:rPr>
          <w:rFonts w:ascii="Times New Roman" w:hAnsi="Times New Roman"/>
          <w:color w:val="000000"/>
          <w:sz w:val="24"/>
          <w:szCs w:val="24"/>
          <w:lang w:eastAsia="ru-RU"/>
        </w:rPr>
        <w:softHyphen/>
        <w:t>тельство сокращает трансфертные платежи на 250 млрд.долл., то со</w:t>
      </w:r>
      <w:r w:rsidRPr="002704A0">
        <w:rPr>
          <w:rFonts w:ascii="Times New Roman" w:hAnsi="Times New Roman"/>
          <w:color w:val="000000"/>
          <w:sz w:val="24"/>
          <w:szCs w:val="24"/>
          <w:lang w:eastAsia="ru-RU"/>
        </w:rPr>
        <w:softHyphen/>
        <w:t>вокупный доход:</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A</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увеличится на $1000; </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уменьшится на $1000; </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увеличится на $750;</w:t>
      </w:r>
    </w:p>
    <w:p w:rsidR="00CE5BF3" w:rsidRPr="002704A0" w:rsidRDefault="00CE5BF3" w:rsidP="00CF6220">
      <w:pPr>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уменьшится на $750.</w:t>
      </w:r>
    </w:p>
    <w:p w:rsidR="00CE5BF3" w:rsidRPr="002704A0" w:rsidRDefault="00CE5BF3" w:rsidP="00CF6220">
      <w:pPr>
        <w:spacing w:after="0" w:line="240" w:lineRule="auto"/>
        <w:jc w:val="both"/>
        <w:rPr>
          <w:rFonts w:ascii="Times New Roman" w:hAnsi="Times New Roman"/>
          <w:i/>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8. Сущность и особенности функционирования современной финансовой системы государства</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Понятие финансовой системы.</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построения финансовой системы.</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Принципы налогообложения, сформулированные А. Си</w:t>
      </w:r>
      <w:r w:rsidRPr="002704A0">
        <w:rPr>
          <w:rFonts w:ascii="Times New Roman" w:hAnsi="Times New Roman"/>
          <w:color w:val="000000"/>
          <w:sz w:val="24"/>
          <w:szCs w:val="24"/>
          <w:lang w:eastAsia="ru-RU"/>
        </w:rPr>
        <w:softHyphen/>
        <w:t>том.</w:t>
      </w:r>
    </w:p>
    <w:p w:rsidR="00CE5BF3" w:rsidRPr="002704A0" w:rsidRDefault="00CE5BF3" w:rsidP="00CF6220">
      <w:pPr>
        <w:widowControl w:val="0"/>
        <w:numPr>
          <w:ilvl w:val="0"/>
          <w:numId w:val="54"/>
        </w:numPr>
        <w:tabs>
          <w:tab w:val="left" w:pos="284"/>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Отличия между прямыми и косвенными налогами.</w:t>
      </w:r>
    </w:p>
    <w:p w:rsidR="00CE5BF3" w:rsidRPr="002704A0" w:rsidRDefault="00CE5BF3" w:rsidP="00CF6220">
      <w:pPr>
        <w:spacing w:after="0" w:line="240" w:lineRule="auto"/>
        <w:jc w:val="both"/>
        <w:rPr>
          <w:rFonts w:ascii="Times New Roman" w:hAnsi="Times New Roman"/>
          <w:sz w:val="24"/>
          <w:szCs w:val="24"/>
          <w:lang w:eastAsia="ru-RU"/>
        </w:rPr>
      </w:pPr>
    </w:p>
    <w:p w:rsidR="00CE5BF3" w:rsidRPr="002704A0" w:rsidRDefault="00CE5BF3" w:rsidP="00CF6220">
      <w:pPr>
        <w:spacing w:after="0" w:line="240" w:lineRule="auto"/>
        <w:jc w:val="both"/>
        <w:rPr>
          <w:rFonts w:ascii="Times New Roman" w:hAnsi="Times New Roman"/>
          <w:i/>
          <w:sz w:val="24"/>
          <w:szCs w:val="24"/>
          <w:lang w:eastAsia="ru-RU"/>
        </w:rPr>
      </w:pPr>
      <w:r w:rsidRPr="002704A0">
        <w:rPr>
          <w:rFonts w:ascii="Times New Roman" w:hAnsi="Times New Roman"/>
          <w:i/>
          <w:sz w:val="24"/>
          <w:szCs w:val="24"/>
          <w:lang w:eastAsia="ru-RU"/>
        </w:rPr>
        <w:t>Практическое задание</w:t>
      </w:r>
    </w:p>
    <w:p w:rsidR="00CE5BF3" w:rsidRPr="002704A0" w:rsidRDefault="00CE5BF3"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Нарисовать кривую Лаффера и объяснить его гипотезу.</w:t>
      </w:r>
    </w:p>
    <w:p w:rsidR="00CE5BF3" w:rsidRPr="002704A0" w:rsidRDefault="00CE5BF3" w:rsidP="00CF6220">
      <w:pPr>
        <w:widowControl w:val="0"/>
        <w:numPr>
          <w:ilvl w:val="0"/>
          <w:numId w:val="60"/>
        </w:numPr>
        <w:tabs>
          <w:tab w:val="left" w:pos="402"/>
        </w:tabs>
        <w:spacing w:after="0" w:line="240" w:lineRule="auto"/>
        <w:ind w:left="0" w:firstLine="0"/>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индивидуальных налогов снижает и потребительские расхо</w:t>
      </w:r>
      <w:r w:rsidRPr="002704A0">
        <w:rPr>
          <w:rFonts w:ascii="Times New Roman" w:hAnsi="Times New Roman"/>
          <w:color w:val="000000"/>
          <w:sz w:val="24"/>
          <w:szCs w:val="24"/>
          <w:lang w:eastAsia="ru-RU"/>
        </w:rPr>
        <w:softHyphen/>
        <w:t xml:space="preserve">ды, и сбережения. </w:t>
      </w:r>
    </w:p>
    <w:p w:rsidR="00CE5BF3" w:rsidRPr="002704A0" w:rsidRDefault="00CE5BF3" w:rsidP="00CF6220">
      <w:pPr>
        <w:widowControl w:val="0"/>
        <w:numPr>
          <w:ilvl w:val="0"/>
          <w:numId w:val="60"/>
        </w:numPr>
        <w:tabs>
          <w:tab w:val="left" w:pos="360"/>
        </w:tabs>
        <w:spacing w:after="0" w:line="240" w:lineRule="auto"/>
        <w:ind w:left="0" w:firstLine="0"/>
        <w:rPr>
          <w:rFonts w:ascii="Times New Roman" w:hAnsi="Times New Roman"/>
          <w:b/>
          <w:sz w:val="24"/>
          <w:szCs w:val="24"/>
          <w:lang w:eastAsia="ru-RU"/>
        </w:rPr>
      </w:pPr>
      <w:r w:rsidRPr="002704A0">
        <w:rPr>
          <w:rFonts w:ascii="Times New Roman" w:hAnsi="Times New Roman"/>
          <w:color w:val="000000"/>
          <w:sz w:val="24"/>
          <w:szCs w:val="24"/>
          <w:lang w:eastAsia="ru-RU"/>
        </w:rPr>
        <w:t xml:space="preserve">Принцип вертикальной справедливости налоговой. </w:t>
      </w:r>
    </w:p>
    <w:p w:rsidR="00CE5BF3" w:rsidRPr="002704A0" w:rsidRDefault="00CE5BF3" w:rsidP="00CF6220">
      <w:pPr>
        <w:widowControl w:val="0"/>
        <w:tabs>
          <w:tab w:val="left" w:pos="360"/>
        </w:tabs>
        <w:spacing w:after="0" w:line="240" w:lineRule="auto"/>
        <w:rPr>
          <w:rFonts w:ascii="Times New Roman" w:hAnsi="Times New Roman"/>
          <w:color w:val="000000"/>
          <w:sz w:val="24"/>
          <w:szCs w:val="24"/>
          <w:lang w:eastAsia="ru-RU"/>
        </w:rPr>
      </w:pPr>
    </w:p>
    <w:p w:rsidR="00CE5BF3" w:rsidRPr="002704A0" w:rsidRDefault="00CE5BF3" w:rsidP="00CF6220">
      <w:pPr>
        <w:widowControl w:val="0"/>
        <w:tabs>
          <w:tab w:val="left" w:pos="360"/>
        </w:tabs>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Тесты </w:t>
      </w:r>
    </w:p>
    <w:p w:rsidR="00CE5BF3" w:rsidRPr="002704A0" w:rsidRDefault="00CE5BF3" w:rsidP="00CF6220">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 Эффект вытеснения, связанный с финансированием бюджетного дефицита за счет внутреннего долга:</w:t>
      </w:r>
    </w:p>
    <w:p w:rsidR="00CE5BF3" w:rsidRPr="002704A0" w:rsidRDefault="00CE5BF3"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увеличению ставки процента;</w:t>
      </w:r>
    </w:p>
    <w:p w:rsidR="00CE5BF3" w:rsidRPr="002704A0" w:rsidRDefault="00CE5BF3"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55"/>
        </w:numPr>
        <w:tabs>
          <w:tab w:val="left" w:pos="284"/>
          <w:tab w:val="left" w:pos="53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приводит к сокращению инвестиционного потенциала в буду</w:t>
      </w:r>
      <w:r w:rsidRPr="002704A0">
        <w:rPr>
          <w:rFonts w:ascii="Times New Roman" w:hAnsi="Times New Roman"/>
          <w:color w:val="000000"/>
          <w:sz w:val="24"/>
          <w:szCs w:val="24"/>
          <w:lang w:eastAsia="ru-RU"/>
        </w:rPr>
        <w:softHyphen/>
        <w:t>щем;</w:t>
      </w:r>
    </w:p>
    <w:p w:rsidR="00CE5BF3" w:rsidRDefault="00CE5BF3" w:rsidP="00CF6220">
      <w:pPr>
        <w:widowControl w:val="0"/>
        <w:numPr>
          <w:ilvl w:val="0"/>
          <w:numId w:val="5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сокращает частные инвестиционные расходы.</w:t>
      </w:r>
    </w:p>
    <w:p w:rsidR="00CE5BF3" w:rsidRPr="002704A0" w:rsidRDefault="00CE5BF3" w:rsidP="00CF6220">
      <w:pPr>
        <w:widowControl w:val="0"/>
        <w:tabs>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2.Кривая Лаффера отражает зависимость между налоговой ставкой и:</w:t>
      </w:r>
    </w:p>
    <w:p w:rsidR="00CE5BF3" w:rsidRPr="002704A0" w:rsidRDefault="00CE5BF3"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величиной налоговых поступлений в бюджет;</w:t>
      </w:r>
    </w:p>
    <w:p w:rsidR="00CE5BF3" w:rsidRPr="002704A0" w:rsidRDefault="00CE5BF3"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деловой активности;</w:t>
      </w:r>
    </w:p>
    <w:p w:rsidR="00CE5BF3" w:rsidRPr="002704A0" w:rsidRDefault="00CE5BF3" w:rsidP="00CF6220">
      <w:pPr>
        <w:widowControl w:val="0"/>
        <w:numPr>
          <w:ilvl w:val="0"/>
          <w:numId w:val="5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CF6220">
      <w:pPr>
        <w:widowControl w:val="0"/>
        <w:numPr>
          <w:ilvl w:val="0"/>
          <w:numId w:val="56"/>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уровнем совокупного дохода.</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 Валовой национальный продукт страны составил $5200 млрд., чис</w:t>
      </w:r>
      <w:r w:rsidRPr="002704A0">
        <w:rPr>
          <w:rFonts w:ascii="Times New Roman" w:hAnsi="Times New Roman"/>
          <w:color w:val="000000"/>
          <w:sz w:val="24"/>
          <w:szCs w:val="24"/>
          <w:lang w:eastAsia="ru-RU"/>
        </w:rPr>
        <w:softHyphen/>
        <w:t>тый экспорт $-30 млрд.; факторные доходы, полученные гражданами страны за рубежом $300 млрд.; факторные доходы, полученные ино</w:t>
      </w:r>
      <w:r w:rsidRPr="002704A0">
        <w:rPr>
          <w:rFonts w:ascii="Times New Roman" w:hAnsi="Times New Roman"/>
          <w:color w:val="000000"/>
          <w:sz w:val="24"/>
          <w:szCs w:val="24"/>
          <w:lang w:eastAsia="ru-RU"/>
        </w:rPr>
        <w:softHyphen/>
        <w:t>странцами в этой стране $140 млрд., а золотовалютные резервы стра</w:t>
      </w:r>
      <w:r w:rsidRPr="002704A0">
        <w:rPr>
          <w:rFonts w:ascii="Times New Roman" w:hAnsi="Times New Roman"/>
          <w:color w:val="000000"/>
          <w:sz w:val="24"/>
          <w:szCs w:val="24"/>
          <w:lang w:eastAsia="ru-RU"/>
        </w:rPr>
        <w:softHyphen/>
        <w:t>ны $20 млрд. Валовой внутренний продукт равен:</w:t>
      </w:r>
    </w:p>
    <w:p w:rsidR="00CE5BF3" w:rsidRPr="002704A0" w:rsidRDefault="00CE5BF3" w:rsidP="00CF6220">
      <w:pPr>
        <w:widowControl w:val="0"/>
        <w:numPr>
          <w:ilvl w:val="0"/>
          <w:numId w:val="57"/>
        </w:numPr>
        <w:tabs>
          <w:tab w:val="left" w:pos="284"/>
          <w:tab w:val="left" w:pos="591"/>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5330.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5040.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5360.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5350.</w:t>
      </w:r>
    </w:p>
    <w:p w:rsidR="00CE5BF3" w:rsidRPr="002704A0" w:rsidRDefault="00CE5BF3" w:rsidP="00CF6220">
      <w:pPr>
        <w:widowControl w:val="0"/>
        <w:tabs>
          <w:tab w:val="left" w:pos="284"/>
          <w:tab w:val="left" w:pos="34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4.Отрицательными последствиями большого внутреннего долга явля</w:t>
      </w:r>
      <w:r w:rsidRPr="002704A0">
        <w:rPr>
          <w:rFonts w:ascii="Times New Roman" w:hAnsi="Times New Roman"/>
          <w:color w:val="000000"/>
          <w:sz w:val="24"/>
          <w:szCs w:val="24"/>
          <w:lang w:eastAsia="ru-RU"/>
        </w:rPr>
        <w:softHyphen/>
        <w:t>ется все, кроме:</w:t>
      </w:r>
    </w:p>
    <w:p w:rsidR="00CE5BF3" w:rsidRPr="002704A0" w:rsidRDefault="00CE5BF3"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угрозы инфляции в долгосрочном периоде;</w:t>
      </w:r>
    </w:p>
    <w:p w:rsidR="00CE5BF3" w:rsidRPr="002704A0" w:rsidRDefault="00CE5BF3"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CF6220">
      <w:pPr>
        <w:widowControl w:val="0"/>
        <w:numPr>
          <w:ilvl w:val="0"/>
          <w:numId w:val="58"/>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вытеснения частных инвестиций;</w:t>
      </w:r>
    </w:p>
    <w:p w:rsidR="00CE5BF3" w:rsidRDefault="00CE5BF3" w:rsidP="00CF6220">
      <w:pPr>
        <w:widowControl w:val="0"/>
        <w:numPr>
          <w:ilvl w:val="0"/>
          <w:numId w:val="58"/>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роста дефицита государственного бюджета.</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32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5.Государственный долг - это сумма предшествующих:</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излишков за исключением бюджетных дефицитов;</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бюджетных дефицитов за исключением бюджетных излишков;</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расходов на оборону;</w:t>
      </w:r>
    </w:p>
    <w:p w:rsidR="00CE5BF3" w:rsidRPr="002704A0" w:rsidRDefault="00CE5BF3" w:rsidP="00CF6220">
      <w:pPr>
        <w:widowControl w:val="0"/>
        <w:numPr>
          <w:ilvl w:val="0"/>
          <w:numId w:val="59"/>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государственных расходов.</w:t>
      </w: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9. Институциональные особенности денежно-кредитной политики</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1.Денежная система и ее основные элементы.</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2.Разновидности систем денежного обращения.</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3.Государственные органы и учреждения, регулирующие денежное обращение в стране.</w:t>
      </w:r>
    </w:p>
    <w:p w:rsidR="00CE5BF3" w:rsidRPr="002704A0" w:rsidRDefault="00CE5BF3"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4.Денежная масса и денежные агрегаты. Закон денежного обращения </w:t>
      </w:r>
    </w:p>
    <w:p w:rsidR="00CE5BF3" w:rsidRPr="002704A0" w:rsidRDefault="00CE5BF3"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5.Денежная масса, понятие и состав.</w:t>
      </w:r>
    </w:p>
    <w:p w:rsidR="00CE5BF3" w:rsidRPr="002704A0" w:rsidRDefault="00CE5BF3" w:rsidP="00CF6220">
      <w:pPr>
        <w:tabs>
          <w:tab w:val="left" w:pos="0"/>
          <w:tab w:val="left" w:pos="38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6.Особенности структуры денежной массы. </w:t>
      </w:r>
    </w:p>
    <w:p w:rsidR="00CE5BF3" w:rsidRPr="002704A0" w:rsidRDefault="00CE5BF3" w:rsidP="00CF6220">
      <w:pPr>
        <w:tabs>
          <w:tab w:val="left" w:pos="0"/>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7.Денежные агрегаты и их специфика.</w:t>
      </w:r>
    </w:p>
    <w:p w:rsidR="00CE5BF3" w:rsidRPr="002704A0" w:rsidRDefault="00CE5BF3" w:rsidP="00CF6220">
      <w:pPr>
        <w:tabs>
          <w:tab w:val="left" w:pos="0"/>
        </w:tabs>
        <w:spacing w:after="0" w:line="240" w:lineRule="auto"/>
        <w:jc w:val="both"/>
        <w:rPr>
          <w:rFonts w:ascii="Times New Roman" w:hAnsi="Times New Roman"/>
          <w:i/>
          <w:sz w:val="24"/>
          <w:szCs w:val="24"/>
          <w:lang w:eastAsia="ru-RU"/>
        </w:rPr>
      </w:pPr>
    </w:p>
    <w:p w:rsidR="00CE5BF3" w:rsidRPr="002704A0" w:rsidRDefault="00CE5BF3"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CE5BF3" w:rsidRPr="002704A0" w:rsidRDefault="00CE5BF3" w:rsidP="00CF6220">
      <w:pPr>
        <w:widowControl w:val="0"/>
        <w:spacing w:after="0" w:line="240" w:lineRule="auto"/>
        <w:jc w:val="both"/>
        <w:rPr>
          <w:rFonts w:ascii="Times New Roman" w:hAnsi="Times New Roman"/>
          <w:color w:val="000000"/>
          <w:sz w:val="24"/>
          <w:szCs w:val="24"/>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Депозиты банка составляют 500 тыс. долл. Фактиче</w:t>
      </w:r>
      <w:r w:rsidRPr="002704A0">
        <w:rPr>
          <w:rFonts w:ascii="Times New Roman" w:hAnsi="Times New Roman"/>
          <w:color w:val="000000"/>
          <w:sz w:val="24"/>
          <w:szCs w:val="24"/>
          <w:lang w:eastAsia="ru-RU"/>
        </w:rPr>
        <w:softHyphen/>
        <w:t xml:space="preserve">ские резервы - 150 тыс. долл. Норма обязательных резервов - 20%. Каковы кредитные возможности банка? Какова величина избыточных резервов? Каковы возможности всей банковской системы увеличить дополнительно предложение денег? Определите величину денежных агрегатов М0, М1, М2, М3 и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w:t>
      </w:r>
    </w:p>
    <w:p w:rsidR="00CE5BF3" w:rsidRPr="002704A0" w:rsidRDefault="00CE5BF3" w:rsidP="00CF6220">
      <w:pPr>
        <w:widowControl w:val="0"/>
        <w:spacing w:after="0" w:line="240" w:lineRule="auto"/>
        <w:ind w:firstLine="720"/>
        <w:jc w:val="both"/>
        <w:rPr>
          <w:rFonts w:ascii="Times New Roman" w:hAnsi="Times New Roman"/>
          <w:color w:val="000000"/>
          <w:sz w:val="24"/>
          <w:szCs w:val="24"/>
          <w:lang w:eastAsia="ru-RU"/>
        </w:rPr>
      </w:pPr>
    </w:p>
    <w:p w:rsidR="00CE5BF3" w:rsidRPr="002704A0" w:rsidRDefault="00CE5BF3" w:rsidP="00CF6220">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Депозиты коммерческих банков составляют 3000 млн. долл. Величина обязательных резервов 600 млн. долл. Если Центральный банк снизит норму резервирования на 5%-ных пунктов, то на какую величину может измениться предложение денег, если банковская система использует свои кредитные возможности полно</w:t>
      </w:r>
      <w:r w:rsidRPr="002704A0">
        <w:rPr>
          <w:rFonts w:ascii="Times New Roman" w:hAnsi="Times New Roman"/>
          <w:color w:val="000000"/>
          <w:sz w:val="24"/>
          <w:szCs w:val="24"/>
          <w:lang w:eastAsia="ru-RU"/>
        </w:rPr>
        <w:softHyphen/>
        <w:t>стью? Как изменится величина банковского мультипликатора?</w:t>
      </w:r>
    </w:p>
    <w:p w:rsidR="00CE5BF3" w:rsidRPr="002704A0" w:rsidRDefault="00CE5BF3" w:rsidP="00CF6220">
      <w:pPr>
        <w:widowControl w:val="0"/>
        <w:tabs>
          <w:tab w:val="left" w:pos="980"/>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98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3. Депозиты банка составляют 500 тыс. долл. Обязательные резервы равны 50 тыс. долл. Как изменятся кредитные возможности банка и предложение денег со стороны всей банковской системы, если вкладчик заберет со счета 20 тыс. долл. на покупку нового автомоби</w:t>
      </w:r>
      <w:r w:rsidRPr="002704A0">
        <w:rPr>
          <w:rFonts w:ascii="Times New Roman" w:hAnsi="Times New Roman"/>
          <w:color w:val="000000"/>
          <w:sz w:val="24"/>
          <w:szCs w:val="24"/>
          <w:lang w:eastAsia="ru-RU"/>
        </w:rPr>
        <w:softHyphen/>
        <w:t>ля?</w:t>
      </w:r>
    </w:p>
    <w:p w:rsidR="00CE5BF3" w:rsidRPr="002704A0" w:rsidRDefault="00CE5BF3" w:rsidP="00CF6220">
      <w:pPr>
        <w:spacing w:after="0" w:line="240" w:lineRule="auto"/>
        <w:jc w:val="both"/>
        <w:rPr>
          <w:rFonts w:ascii="Times New Roman" w:hAnsi="Times New Roman"/>
          <w:b/>
          <w:sz w:val="24"/>
          <w:szCs w:val="24"/>
          <w:lang w:eastAsia="ru-RU"/>
        </w:rPr>
      </w:pPr>
    </w:p>
    <w:p w:rsidR="00CE5BF3" w:rsidRPr="002704A0" w:rsidRDefault="00CE5BF3" w:rsidP="00CF6220">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Кредитные карточки не являются деньгами, потому что:</w:t>
      </w:r>
    </w:p>
    <w:p w:rsidR="00CE5BF3" w:rsidRPr="002704A0" w:rsidRDefault="00CE5BF3"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служат формой краткосрочного банковского кредита;</w:t>
      </w:r>
    </w:p>
    <w:p w:rsidR="00CE5BF3" w:rsidRPr="002704A0" w:rsidRDefault="00CE5BF3"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62"/>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отражаются как средства на банковских счетах и уже включены в величину денежной массы;</w:t>
      </w:r>
    </w:p>
    <w:p w:rsidR="00CE5BF3" w:rsidRDefault="00CE5BF3" w:rsidP="00CF6220">
      <w:pPr>
        <w:widowControl w:val="0"/>
        <w:numPr>
          <w:ilvl w:val="0"/>
          <w:numId w:val="62"/>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являются средством обращения.</w:t>
      </w:r>
    </w:p>
    <w:p w:rsidR="00CE5BF3" w:rsidRPr="002704A0" w:rsidRDefault="00CE5BF3"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Государственные краткосрочные облигации включаются в денеж</w:t>
      </w:r>
      <w:r w:rsidRPr="002704A0">
        <w:rPr>
          <w:rFonts w:ascii="Times New Roman" w:hAnsi="Times New Roman"/>
          <w:color w:val="000000"/>
          <w:sz w:val="24"/>
          <w:szCs w:val="24"/>
          <w:lang w:eastAsia="ru-RU"/>
        </w:rPr>
        <w:softHyphen/>
        <w:t>ный агрегат:</w:t>
      </w:r>
    </w:p>
    <w:p w:rsidR="00CE5BF3" w:rsidRPr="002704A0" w:rsidRDefault="00CE5BF3" w:rsidP="00CF6220">
      <w:pPr>
        <w:widowControl w:val="0"/>
        <w:numPr>
          <w:ilvl w:val="0"/>
          <w:numId w:val="63"/>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М2;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L</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М3;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не включаются в состав денежных агрегатов;</w:t>
      </w:r>
    </w:p>
    <w:p w:rsidR="00CE5BF3" w:rsidRDefault="00CE5BF3" w:rsidP="00CF6220">
      <w:pPr>
        <w:widowControl w:val="0"/>
        <w:numPr>
          <w:ilvl w:val="0"/>
          <w:numId w:val="62"/>
        </w:numPr>
        <w:tabs>
          <w:tab w:val="left" w:pos="349"/>
          <w:tab w:val="left" w:pos="57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М1.</w:t>
      </w:r>
    </w:p>
    <w:p w:rsidR="00CE5BF3" w:rsidRPr="002704A0" w:rsidRDefault="00CE5BF3" w:rsidP="00CF6220">
      <w:pPr>
        <w:widowControl w:val="0"/>
        <w:tabs>
          <w:tab w:val="left" w:pos="349"/>
          <w:tab w:val="left" w:pos="572"/>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Чистые инвестиции учитываются при подсчете:</w:t>
      </w:r>
    </w:p>
    <w:p w:rsidR="00CE5BF3" w:rsidRPr="002704A0" w:rsidRDefault="00CE5BF3"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национального дохода;</w:t>
      </w:r>
    </w:p>
    <w:p w:rsidR="00CE5BF3" w:rsidRPr="002704A0" w:rsidRDefault="00CE5BF3"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numPr>
          <w:ilvl w:val="0"/>
          <w:numId w:val="64"/>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чистого внутреннего продукта;</w:t>
      </w:r>
    </w:p>
    <w:p w:rsidR="00CE5BF3" w:rsidRDefault="00CE5BF3" w:rsidP="00CF6220">
      <w:pPr>
        <w:widowControl w:val="0"/>
        <w:numPr>
          <w:ilvl w:val="0"/>
          <w:numId w:val="64"/>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валового внутреннего продукта.</w:t>
      </w:r>
    </w:p>
    <w:p w:rsidR="00CE5BF3" w:rsidRPr="002704A0" w:rsidRDefault="00CE5BF3"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Деньги - это:</w:t>
      </w:r>
    </w:p>
    <w:p w:rsidR="00CE5BF3" w:rsidRPr="002704A0" w:rsidRDefault="00CE5BF3"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финансовый актив, используемый для совершения сделок;</w:t>
      </w:r>
    </w:p>
    <w:p w:rsidR="00CE5BF3" w:rsidRPr="002704A0" w:rsidRDefault="00CE5BF3"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законное платежное средство для покупки товаров и услуг;</w:t>
      </w:r>
    </w:p>
    <w:p w:rsidR="00CE5BF3" w:rsidRPr="002704A0" w:rsidRDefault="00CE5BF3" w:rsidP="00CF6220">
      <w:pPr>
        <w:widowControl w:val="0"/>
        <w:numPr>
          <w:ilvl w:val="0"/>
          <w:numId w:val="65"/>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запас ценности, единица счета, средство обращения и средство платежа;</w:t>
      </w:r>
    </w:p>
    <w:p w:rsidR="00CE5BF3" w:rsidRDefault="00CE5BF3" w:rsidP="00CF6220">
      <w:pPr>
        <w:widowControl w:val="0"/>
        <w:numPr>
          <w:ilvl w:val="0"/>
          <w:numId w:val="65"/>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Pr="002704A0" w:rsidRDefault="00CE5BF3" w:rsidP="00CF6220">
      <w:pPr>
        <w:widowControl w:val="0"/>
        <w:tabs>
          <w:tab w:val="left" w:pos="349"/>
          <w:tab w:val="left" w:pos="596"/>
        </w:tabs>
        <w:spacing w:after="0" w:line="240" w:lineRule="auto"/>
        <w:rPr>
          <w:rFonts w:ascii="Times New Roman" w:hAnsi="Times New Roman"/>
          <w:color w:val="000000"/>
          <w:sz w:val="24"/>
          <w:szCs w:val="24"/>
          <w:lang w:eastAsia="ru-RU"/>
        </w:rPr>
      </w:pPr>
    </w:p>
    <w:p w:rsidR="00CE5BF3" w:rsidRPr="002704A0" w:rsidRDefault="00CE5BF3" w:rsidP="00CF6220">
      <w:pPr>
        <w:widowControl w:val="0"/>
        <w:numPr>
          <w:ilvl w:val="0"/>
          <w:numId w:val="61"/>
        </w:numPr>
        <w:tabs>
          <w:tab w:val="left" w:pos="349"/>
          <w:tab w:val="left" w:pos="450"/>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Выберите верное утверждение: уравнение количественной теории денег;</w:t>
      </w:r>
    </w:p>
    <w:p w:rsidR="00CE5BF3" w:rsidRPr="002704A0" w:rsidRDefault="00CE5BF3" w:rsidP="00CF6220">
      <w:pPr>
        <w:widowControl w:val="0"/>
        <w:numPr>
          <w:ilvl w:val="0"/>
          <w:numId w:val="66"/>
        </w:numPr>
        <w:tabs>
          <w:tab w:val="left" w:pos="349"/>
          <w:tab w:val="left" w:pos="596"/>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CF6220">
      <w:pPr>
        <w:widowControl w:val="0"/>
        <w:numPr>
          <w:ilvl w:val="0"/>
          <w:numId w:val="66"/>
        </w:numPr>
        <w:tabs>
          <w:tab w:val="left" w:pos="349"/>
          <w:tab w:val="left" w:pos="582"/>
        </w:tabs>
        <w:spacing w:after="0" w:line="240" w:lineRule="auto"/>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ставкой процента;</w:t>
      </w:r>
    </w:p>
    <w:p w:rsidR="00CE5BF3" w:rsidRPr="002704A0" w:rsidRDefault="00CE5BF3" w:rsidP="00CF6220">
      <w:pPr>
        <w:widowControl w:val="0"/>
        <w:numPr>
          <w:ilvl w:val="0"/>
          <w:numId w:val="66"/>
        </w:numPr>
        <w:tabs>
          <w:tab w:val="left" w:pos="349"/>
          <w:tab w:val="left" w:pos="56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скорость обращения денег;</w:t>
      </w:r>
    </w:p>
    <w:p w:rsidR="00CE5BF3" w:rsidRPr="002704A0" w:rsidRDefault="00CE5BF3" w:rsidP="00CF6220">
      <w:pPr>
        <w:widowControl w:val="0"/>
        <w:numPr>
          <w:ilvl w:val="0"/>
          <w:numId w:val="66"/>
        </w:numPr>
        <w:tabs>
          <w:tab w:val="left" w:pos="349"/>
          <w:tab w:val="left" w:pos="57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учитывает уровень цен;</w:t>
      </w:r>
    </w:p>
    <w:p w:rsidR="00CE5BF3" w:rsidRPr="002704A0" w:rsidRDefault="00CE5BF3" w:rsidP="00CF6220">
      <w:pPr>
        <w:widowControl w:val="0"/>
        <w:numPr>
          <w:ilvl w:val="0"/>
          <w:numId w:val="66"/>
        </w:numPr>
        <w:tabs>
          <w:tab w:val="left" w:pos="349"/>
          <w:tab w:val="left" w:pos="55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устанавливает зависимость между количеством денег и объемом производства.</w:t>
      </w:r>
    </w:p>
    <w:p w:rsidR="00CE5BF3"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CF6220">
      <w:pPr>
        <w:widowControl w:val="0"/>
        <w:tabs>
          <w:tab w:val="left" w:pos="284"/>
          <w:tab w:val="left" w:pos="596"/>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10. Социально-экономические проблемы национальной экономики</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1.Понятие «социальная защищенность».</w:t>
      </w:r>
    </w:p>
    <w:p w:rsidR="00CE5BF3" w:rsidRPr="002704A0" w:rsidRDefault="00CE5BF3"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2.Основные направления государственной социальной политики?</w:t>
      </w:r>
    </w:p>
    <w:p w:rsidR="00CE5BF3" w:rsidRPr="002704A0" w:rsidRDefault="00CE5BF3" w:rsidP="00CF6220">
      <w:pPr>
        <w:widowControl w:val="0"/>
        <w:tabs>
          <w:tab w:val="left" w:pos="22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3.Какую социальную политику можно считать эффективной?</w:t>
      </w:r>
    </w:p>
    <w:p w:rsidR="00CE5BF3" w:rsidRPr="002704A0" w:rsidRDefault="00CE5BF3" w:rsidP="00CF6220">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4.Ограничения в проведении социальной политики государства.</w:t>
      </w:r>
    </w:p>
    <w:p w:rsidR="00CE5BF3" w:rsidRDefault="00CE5BF3" w:rsidP="00CF6220">
      <w:pPr>
        <w:spacing w:after="0" w:line="240" w:lineRule="auto"/>
        <w:jc w:val="both"/>
        <w:rPr>
          <w:rFonts w:ascii="Times New Roman" w:hAnsi="Times New Roman"/>
          <w:b/>
          <w:i/>
          <w:sz w:val="24"/>
          <w:szCs w:val="24"/>
          <w:lang w:eastAsia="ru-RU"/>
        </w:rPr>
      </w:pPr>
    </w:p>
    <w:p w:rsidR="00CE5BF3" w:rsidRPr="002704A0" w:rsidRDefault="00CE5BF3"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E5BF3" w:rsidRPr="002704A0" w:rsidRDefault="00CE5BF3" w:rsidP="00CF6220">
      <w:pPr>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Задача</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w:t>
      </w:r>
      <w:r w:rsidRPr="002704A0">
        <w:rPr>
          <w:rFonts w:ascii="Times New Roman" w:hAnsi="Times New Roman"/>
          <w:color w:val="000000"/>
          <w:sz w:val="24"/>
          <w:szCs w:val="24"/>
          <w:lang w:eastAsia="ru-RU"/>
        </w:rPr>
        <w:t xml:space="preserve"> Экономика страны находится на своем потенциаль</w:t>
      </w:r>
      <w:r w:rsidRPr="002704A0">
        <w:rPr>
          <w:rFonts w:ascii="Times New Roman" w:hAnsi="Times New Roman"/>
          <w:color w:val="000000"/>
          <w:sz w:val="24"/>
          <w:szCs w:val="24"/>
          <w:lang w:eastAsia="ru-RU"/>
        </w:rPr>
        <w:softHyphen/>
        <w:t>ном уровне. Государственные расходы увеличились с 55 до 75 млрд. долл. Как должны измениться налоги, чтобы сохранился уровень полной занятости, если известно, что предельная склонность к сбережению равна 0,2.</w:t>
      </w:r>
    </w:p>
    <w:p w:rsidR="00CE5BF3" w:rsidRDefault="00CE5BF3"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CF6220" w:rsidRDefault="00CE5BF3" w:rsidP="00CF6220">
      <w:pPr>
        <w:widowControl w:val="0"/>
        <w:numPr>
          <w:ilvl w:val="0"/>
          <w:numId w:val="81"/>
        </w:numPr>
        <w:tabs>
          <w:tab w:val="left" w:pos="284"/>
        </w:tabs>
        <w:autoSpaceDE w:val="0"/>
        <w:autoSpaceDN w:val="0"/>
        <w:adjustRightInd w:val="0"/>
        <w:spacing w:after="0" w:line="240" w:lineRule="auto"/>
        <w:ind w:left="0" w:firstLine="66"/>
        <w:contextualSpacing/>
        <w:jc w:val="both"/>
        <w:rPr>
          <w:rFonts w:ascii="Times New Roman" w:hAnsi="Times New Roman"/>
          <w:spacing w:val="-4"/>
          <w:w w:val="110"/>
          <w:sz w:val="24"/>
          <w:szCs w:val="24"/>
        </w:rPr>
      </w:pPr>
      <w:r w:rsidRPr="00CF6220">
        <w:rPr>
          <w:rFonts w:ascii="Times New Roman" w:hAnsi="Times New Roman"/>
          <w:spacing w:val="-5"/>
          <w:w w:val="110"/>
          <w:sz w:val="24"/>
          <w:szCs w:val="24"/>
        </w:rPr>
        <w:t xml:space="preserve">Какие </w:t>
      </w:r>
      <w:r w:rsidRPr="00CF6220">
        <w:rPr>
          <w:rFonts w:ascii="Times New Roman" w:hAnsi="Times New Roman"/>
          <w:spacing w:val="-6"/>
          <w:w w:val="110"/>
          <w:sz w:val="24"/>
          <w:szCs w:val="24"/>
        </w:rPr>
        <w:t xml:space="preserve">меры необходимы </w:t>
      </w:r>
      <w:r w:rsidRPr="00CF6220">
        <w:rPr>
          <w:rFonts w:ascii="Times New Roman" w:hAnsi="Times New Roman"/>
          <w:w w:val="110"/>
          <w:sz w:val="24"/>
          <w:szCs w:val="24"/>
        </w:rPr>
        <w:t xml:space="preserve">для </w:t>
      </w:r>
      <w:r w:rsidRPr="00CF6220">
        <w:rPr>
          <w:rFonts w:ascii="Times New Roman" w:hAnsi="Times New Roman"/>
          <w:spacing w:val="-5"/>
          <w:w w:val="110"/>
          <w:sz w:val="24"/>
          <w:szCs w:val="24"/>
        </w:rPr>
        <w:t>финансовой стабилиза</w:t>
      </w:r>
      <w:r w:rsidRPr="00CF6220">
        <w:rPr>
          <w:rFonts w:ascii="Times New Roman" w:hAnsi="Times New Roman"/>
          <w:spacing w:val="-4"/>
          <w:w w:val="110"/>
          <w:sz w:val="24"/>
          <w:szCs w:val="24"/>
        </w:rPr>
        <w:t xml:space="preserve">ции </w:t>
      </w:r>
      <w:r w:rsidRPr="00CF6220">
        <w:rPr>
          <w:rFonts w:ascii="Times New Roman" w:hAnsi="Times New Roman"/>
          <w:w w:val="110"/>
          <w:sz w:val="24"/>
          <w:szCs w:val="24"/>
        </w:rPr>
        <w:t xml:space="preserve">в </w:t>
      </w:r>
      <w:r w:rsidRPr="00CF6220">
        <w:rPr>
          <w:rFonts w:ascii="Times New Roman" w:hAnsi="Times New Roman"/>
          <w:spacing w:val="-6"/>
          <w:w w:val="110"/>
          <w:sz w:val="24"/>
          <w:szCs w:val="24"/>
        </w:rPr>
        <w:t xml:space="preserve">переходной </w:t>
      </w:r>
      <w:r w:rsidRPr="00CF6220">
        <w:rPr>
          <w:rFonts w:ascii="Times New Roman" w:hAnsi="Times New Roman"/>
          <w:spacing w:val="-4"/>
          <w:w w:val="110"/>
          <w:sz w:val="24"/>
          <w:szCs w:val="24"/>
        </w:rPr>
        <w:t>экономике:</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свобода частной предпринимательской деятельности;</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отмена </w:t>
      </w:r>
      <w:r w:rsidRPr="00CF6220">
        <w:rPr>
          <w:rFonts w:ascii="Times New Roman" w:hAnsi="Times New Roman"/>
          <w:spacing w:val="-6"/>
          <w:w w:val="110"/>
          <w:sz w:val="24"/>
          <w:szCs w:val="24"/>
          <w:lang w:eastAsia="ar-SA"/>
        </w:rPr>
        <w:t xml:space="preserve">государственной </w:t>
      </w:r>
      <w:r w:rsidRPr="00CF6220">
        <w:rPr>
          <w:rFonts w:ascii="Times New Roman" w:hAnsi="Times New Roman"/>
          <w:spacing w:val="-5"/>
          <w:w w:val="110"/>
          <w:sz w:val="24"/>
          <w:szCs w:val="24"/>
          <w:lang w:eastAsia="ar-SA"/>
        </w:rPr>
        <w:t xml:space="preserve">монополии </w:t>
      </w:r>
      <w:r w:rsidRPr="00CF6220">
        <w:rPr>
          <w:rFonts w:ascii="Times New Roman" w:hAnsi="Times New Roman"/>
          <w:spacing w:val="-3"/>
          <w:w w:val="110"/>
          <w:sz w:val="24"/>
          <w:szCs w:val="24"/>
          <w:lang w:eastAsia="ar-SA"/>
        </w:rPr>
        <w:t xml:space="preserve">на </w:t>
      </w:r>
      <w:r w:rsidRPr="00CF6220">
        <w:rPr>
          <w:rFonts w:ascii="Times New Roman" w:hAnsi="Times New Roman"/>
          <w:spacing w:val="-5"/>
          <w:w w:val="110"/>
          <w:sz w:val="24"/>
          <w:szCs w:val="24"/>
          <w:lang w:eastAsia="ar-SA"/>
        </w:rPr>
        <w:t>внешнеэкономиче</w:t>
      </w:r>
      <w:r w:rsidRPr="00CF6220">
        <w:rPr>
          <w:rFonts w:ascii="Times New Roman" w:hAnsi="Times New Roman"/>
          <w:spacing w:val="-6"/>
          <w:w w:val="110"/>
          <w:sz w:val="24"/>
          <w:szCs w:val="24"/>
          <w:lang w:eastAsia="ar-SA"/>
        </w:rPr>
        <w:t xml:space="preserve">скую </w:t>
      </w:r>
      <w:r w:rsidRPr="00CF6220">
        <w:rPr>
          <w:rFonts w:ascii="Times New Roman" w:hAnsi="Times New Roman"/>
          <w:spacing w:val="-4"/>
          <w:w w:val="110"/>
          <w:sz w:val="24"/>
          <w:szCs w:val="24"/>
          <w:lang w:eastAsia="ar-SA"/>
        </w:rPr>
        <w:t>деятельность;</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7"/>
          <w:w w:val="110"/>
          <w:sz w:val="24"/>
          <w:szCs w:val="24"/>
          <w:lang w:eastAsia="ar-SA"/>
        </w:rPr>
        <w:t xml:space="preserve">повышение ссудного </w:t>
      </w:r>
      <w:r w:rsidRPr="00CF6220">
        <w:rPr>
          <w:rFonts w:ascii="Times New Roman" w:hAnsi="Times New Roman"/>
          <w:spacing w:val="-5"/>
          <w:w w:val="110"/>
          <w:sz w:val="24"/>
          <w:szCs w:val="24"/>
          <w:lang w:eastAsia="ar-SA"/>
        </w:rPr>
        <w:t xml:space="preserve">процента </w:t>
      </w:r>
      <w:r w:rsidRPr="00CF6220">
        <w:rPr>
          <w:rFonts w:ascii="Times New Roman" w:hAnsi="Times New Roman"/>
          <w:spacing w:val="-4"/>
          <w:w w:val="110"/>
          <w:sz w:val="24"/>
          <w:szCs w:val="24"/>
          <w:lang w:eastAsia="ar-SA"/>
        </w:rPr>
        <w:t xml:space="preserve">сверх </w:t>
      </w:r>
      <w:r w:rsidRPr="00CF6220">
        <w:rPr>
          <w:rFonts w:ascii="Times New Roman" w:hAnsi="Times New Roman"/>
          <w:spacing w:val="-5"/>
          <w:w w:val="110"/>
          <w:sz w:val="24"/>
          <w:szCs w:val="24"/>
          <w:lang w:eastAsia="ar-SA"/>
        </w:rPr>
        <w:t xml:space="preserve">уровня инфляции; </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p>
    <w:p w:rsidR="00CE5BF3" w:rsidRPr="00CF6220" w:rsidRDefault="00CE5BF3" w:rsidP="00CF6220">
      <w:pPr>
        <w:widowControl w:val="0"/>
        <w:numPr>
          <w:ilvl w:val="0"/>
          <w:numId w:val="82"/>
        </w:numPr>
        <w:tabs>
          <w:tab w:val="left" w:pos="284"/>
          <w:tab w:val="left" w:pos="648"/>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Какими проблемами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переходной экономике </w:t>
      </w:r>
      <w:r w:rsidRPr="00CF6220">
        <w:rPr>
          <w:rFonts w:ascii="Times New Roman" w:hAnsi="Times New Roman"/>
          <w:iCs/>
          <w:spacing w:val="-5"/>
          <w:w w:val="110"/>
          <w:sz w:val="24"/>
          <w:szCs w:val="24"/>
          <w:lang w:eastAsia="ru-RU"/>
        </w:rPr>
        <w:t xml:space="preserve">должно </w:t>
      </w:r>
      <w:r w:rsidRPr="00CF6220">
        <w:rPr>
          <w:rFonts w:ascii="Times New Roman" w:hAnsi="Times New Roman"/>
          <w:iCs/>
          <w:spacing w:val="-6"/>
          <w:w w:val="110"/>
          <w:sz w:val="24"/>
          <w:szCs w:val="24"/>
          <w:lang w:eastAsia="ru-RU"/>
        </w:rPr>
        <w:t>заниматься</w:t>
      </w:r>
      <w:r w:rsidRPr="00CF6220">
        <w:rPr>
          <w:rFonts w:ascii="Times New Roman" w:hAnsi="Times New Roman"/>
          <w:iCs/>
          <w:spacing w:val="-5"/>
          <w:w w:val="110"/>
          <w:sz w:val="24"/>
          <w:szCs w:val="24"/>
          <w:lang w:eastAsia="ru-RU"/>
        </w:rPr>
        <w:t>государство:</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осуществлять импорт продовольственных товаров;</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б) </w:t>
      </w:r>
      <w:r w:rsidRPr="00CF6220">
        <w:rPr>
          <w:rFonts w:ascii="Times New Roman" w:hAnsi="Times New Roman"/>
          <w:spacing w:val="-4"/>
          <w:w w:val="110"/>
          <w:sz w:val="24"/>
          <w:szCs w:val="24"/>
          <w:lang w:eastAsia="ar-SA"/>
        </w:rPr>
        <w:t xml:space="preserve">оказывать </w:t>
      </w:r>
      <w:r w:rsidRPr="00CF6220">
        <w:rPr>
          <w:rFonts w:ascii="Times New Roman" w:hAnsi="Times New Roman"/>
          <w:spacing w:val="-5"/>
          <w:w w:val="110"/>
          <w:sz w:val="24"/>
          <w:szCs w:val="24"/>
          <w:lang w:eastAsia="ar-SA"/>
        </w:rPr>
        <w:t>помощь коммерческому</w:t>
      </w:r>
      <w:r w:rsidRPr="00CF6220">
        <w:rPr>
          <w:rFonts w:ascii="Times New Roman" w:hAnsi="Times New Roman"/>
          <w:spacing w:val="-4"/>
          <w:w w:val="110"/>
          <w:sz w:val="24"/>
          <w:szCs w:val="24"/>
          <w:lang w:eastAsia="ar-SA"/>
        </w:rPr>
        <w:t xml:space="preserve"> банку</w:t>
      </w:r>
      <w:r w:rsidRPr="00CF6220">
        <w:rPr>
          <w:rFonts w:ascii="Times New Roman" w:hAnsi="Times New Roman"/>
          <w:spacing w:val="-5"/>
          <w:w w:val="110"/>
          <w:sz w:val="24"/>
          <w:szCs w:val="24"/>
          <w:lang w:eastAsia="ar-SA"/>
        </w:rPr>
        <w:t>, находящемуся</w:t>
      </w:r>
      <w:r w:rsidRPr="00CF6220">
        <w:rPr>
          <w:rFonts w:ascii="Times New Roman" w:hAnsi="Times New Roman"/>
          <w:w w:val="110"/>
          <w:sz w:val="24"/>
          <w:szCs w:val="24"/>
          <w:lang w:eastAsia="ar-SA"/>
        </w:rPr>
        <w:t xml:space="preserve">в </w:t>
      </w:r>
      <w:r w:rsidRPr="00CF6220">
        <w:rPr>
          <w:rFonts w:ascii="Times New Roman" w:hAnsi="Times New Roman"/>
          <w:spacing w:val="-6"/>
          <w:w w:val="110"/>
          <w:sz w:val="24"/>
          <w:szCs w:val="24"/>
          <w:lang w:eastAsia="ar-SA"/>
        </w:rPr>
        <w:t xml:space="preserve">тяжелом </w:t>
      </w:r>
      <w:r w:rsidRPr="00CF6220">
        <w:rPr>
          <w:rFonts w:ascii="Times New Roman" w:hAnsi="Times New Roman"/>
          <w:spacing w:val="-7"/>
          <w:w w:val="110"/>
          <w:sz w:val="24"/>
          <w:szCs w:val="24"/>
          <w:lang w:eastAsia="ar-SA"/>
        </w:rPr>
        <w:t>финансовом</w:t>
      </w:r>
      <w:r w:rsidRPr="00CF6220">
        <w:rPr>
          <w:rFonts w:ascii="Times New Roman" w:hAnsi="Times New Roman"/>
          <w:spacing w:val="-5"/>
          <w:w w:val="110"/>
          <w:sz w:val="24"/>
          <w:szCs w:val="24"/>
          <w:lang w:eastAsia="ar-SA"/>
        </w:rPr>
        <w:t>положении;</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определять круг </w:t>
      </w:r>
      <w:r w:rsidRPr="00CF6220">
        <w:rPr>
          <w:rFonts w:ascii="Times New Roman" w:hAnsi="Times New Roman"/>
          <w:spacing w:val="-5"/>
          <w:w w:val="110"/>
          <w:sz w:val="24"/>
          <w:szCs w:val="24"/>
          <w:lang w:eastAsia="ar-SA"/>
        </w:rPr>
        <w:t xml:space="preserve">товаров </w:t>
      </w:r>
      <w:r w:rsidRPr="00CF6220">
        <w:rPr>
          <w:rFonts w:ascii="Times New Roman" w:hAnsi="Times New Roman"/>
          <w:w w:val="110"/>
          <w:sz w:val="24"/>
          <w:szCs w:val="24"/>
          <w:lang w:eastAsia="ar-SA"/>
        </w:rPr>
        <w:t xml:space="preserve">и </w:t>
      </w:r>
      <w:r w:rsidRPr="00CF6220">
        <w:rPr>
          <w:rFonts w:ascii="Times New Roman" w:hAnsi="Times New Roman"/>
          <w:spacing w:val="-5"/>
          <w:w w:val="110"/>
          <w:sz w:val="24"/>
          <w:szCs w:val="24"/>
          <w:lang w:eastAsia="ar-SA"/>
        </w:rPr>
        <w:t xml:space="preserve">услуг, необходимых </w:t>
      </w:r>
      <w:r w:rsidRPr="00CF6220">
        <w:rPr>
          <w:rFonts w:ascii="Times New Roman" w:hAnsi="Times New Roman"/>
          <w:spacing w:val="-4"/>
          <w:w w:val="110"/>
          <w:sz w:val="24"/>
          <w:szCs w:val="24"/>
          <w:lang w:eastAsia="ar-SA"/>
        </w:rPr>
        <w:t xml:space="preserve">для </w:t>
      </w:r>
      <w:r w:rsidRPr="00CF6220">
        <w:rPr>
          <w:rFonts w:ascii="Times New Roman" w:hAnsi="Times New Roman"/>
          <w:spacing w:val="-6"/>
          <w:w w:val="110"/>
          <w:sz w:val="24"/>
          <w:szCs w:val="24"/>
          <w:lang w:eastAsia="ar-SA"/>
        </w:rPr>
        <w:t>государственных нужд;</w:t>
      </w:r>
    </w:p>
    <w:p w:rsidR="00CE5BF3" w:rsidRDefault="00CE5BF3" w:rsidP="00CF6220">
      <w:pPr>
        <w:tabs>
          <w:tab w:val="left" w:pos="284"/>
        </w:tabs>
        <w:suppressAutoHyphens/>
        <w:spacing w:after="0" w:line="240" w:lineRule="auto"/>
        <w:ind w:firstLine="66"/>
        <w:jc w:val="both"/>
        <w:rPr>
          <w:rFonts w:ascii="Times New Roman" w:hAnsi="Times New Roman"/>
          <w:w w:val="110"/>
          <w:sz w:val="24"/>
          <w:szCs w:val="24"/>
          <w:lang w:eastAsia="ar-SA"/>
        </w:rPr>
      </w:pPr>
      <w:r w:rsidRPr="00CF6220">
        <w:rPr>
          <w:rFonts w:ascii="Times New Roman" w:hAnsi="Times New Roman"/>
          <w:w w:val="110"/>
          <w:sz w:val="24"/>
          <w:szCs w:val="24"/>
          <w:lang w:eastAsia="ar-SA"/>
        </w:rPr>
        <w:t>г) все ответы верны.</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p>
    <w:p w:rsidR="00CE5BF3" w:rsidRPr="00CF6220" w:rsidRDefault="00CE5BF3" w:rsidP="00CF6220">
      <w:pPr>
        <w:widowControl w:val="0"/>
        <w:numPr>
          <w:ilvl w:val="0"/>
          <w:numId w:val="82"/>
        </w:numPr>
        <w:tabs>
          <w:tab w:val="left" w:pos="284"/>
          <w:tab w:val="left" w:pos="661"/>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7"/>
          <w:w w:val="110"/>
          <w:sz w:val="24"/>
          <w:szCs w:val="24"/>
          <w:lang w:eastAsia="ru-RU"/>
        </w:rPr>
        <w:t xml:space="preserve">меры </w:t>
      </w:r>
      <w:r w:rsidRPr="00CF6220">
        <w:rPr>
          <w:rFonts w:ascii="Times New Roman" w:hAnsi="Times New Roman"/>
          <w:iCs/>
          <w:spacing w:val="-6"/>
          <w:w w:val="110"/>
          <w:sz w:val="24"/>
          <w:szCs w:val="24"/>
          <w:lang w:eastAsia="ru-RU"/>
        </w:rPr>
        <w:t xml:space="preserve">относятся </w:t>
      </w:r>
      <w:r w:rsidRPr="00CF6220">
        <w:rPr>
          <w:rFonts w:ascii="Times New Roman" w:hAnsi="Times New Roman"/>
          <w:iCs/>
          <w:w w:val="110"/>
          <w:sz w:val="24"/>
          <w:szCs w:val="24"/>
          <w:lang w:eastAsia="ru-RU"/>
        </w:rPr>
        <w:t xml:space="preserve">к </w:t>
      </w:r>
      <w:r w:rsidRPr="00CF6220">
        <w:rPr>
          <w:rFonts w:ascii="Times New Roman" w:hAnsi="Times New Roman"/>
          <w:iCs/>
          <w:spacing w:val="-5"/>
          <w:w w:val="110"/>
          <w:sz w:val="24"/>
          <w:szCs w:val="24"/>
          <w:lang w:eastAsia="ru-RU"/>
        </w:rPr>
        <w:t xml:space="preserve">институциональным </w:t>
      </w:r>
      <w:r w:rsidRPr="00CF6220">
        <w:rPr>
          <w:rFonts w:ascii="Times New Roman" w:hAnsi="Times New Roman"/>
          <w:iCs/>
          <w:spacing w:val="-6"/>
          <w:w w:val="110"/>
          <w:sz w:val="24"/>
          <w:szCs w:val="24"/>
          <w:lang w:eastAsia="ru-RU"/>
        </w:rPr>
        <w:t>преоб</w:t>
      </w:r>
      <w:r w:rsidRPr="00CF6220">
        <w:rPr>
          <w:rFonts w:ascii="Times New Roman" w:hAnsi="Times New Roman"/>
          <w:iCs/>
          <w:spacing w:val="-5"/>
          <w:w w:val="110"/>
          <w:sz w:val="24"/>
          <w:szCs w:val="24"/>
          <w:lang w:eastAsia="ru-RU"/>
        </w:rPr>
        <w:t>разованиям:</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а) повышение цен на бензин;</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w w:val="110"/>
          <w:sz w:val="24"/>
          <w:szCs w:val="24"/>
          <w:lang w:eastAsia="ar-SA"/>
        </w:rPr>
        <w:t>б) введение валютного коридора;</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в) </w:t>
      </w:r>
      <w:r w:rsidRPr="00CF6220">
        <w:rPr>
          <w:rFonts w:ascii="Times New Roman" w:hAnsi="Times New Roman"/>
          <w:spacing w:val="-6"/>
          <w:w w:val="110"/>
          <w:sz w:val="24"/>
          <w:szCs w:val="24"/>
          <w:lang w:eastAsia="ar-SA"/>
        </w:rPr>
        <w:t xml:space="preserve">создание двухуровневой банковской </w:t>
      </w:r>
      <w:r w:rsidRPr="00CF6220">
        <w:rPr>
          <w:rFonts w:ascii="Times New Roman" w:hAnsi="Times New Roman"/>
          <w:spacing w:val="-5"/>
          <w:w w:val="110"/>
          <w:sz w:val="24"/>
          <w:szCs w:val="24"/>
          <w:lang w:eastAsia="ar-SA"/>
        </w:rPr>
        <w:t xml:space="preserve">системы; </w:t>
      </w:r>
    </w:p>
    <w:p w:rsidR="00CE5BF3" w:rsidRDefault="00CE5BF3" w:rsidP="00CF6220">
      <w:pPr>
        <w:tabs>
          <w:tab w:val="left" w:pos="284"/>
        </w:tabs>
        <w:suppressAutoHyphens/>
        <w:spacing w:after="0" w:line="240" w:lineRule="auto"/>
        <w:ind w:firstLine="66"/>
        <w:jc w:val="both"/>
        <w:rPr>
          <w:rFonts w:ascii="Times New Roman" w:hAnsi="Times New Roman"/>
          <w:spacing w:val="-5"/>
          <w:w w:val="110"/>
          <w:sz w:val="24"/>
          <w:szCs w:val="24"/>
          <w:lang w:eastAsia="ar-SA"/>
        </w:rPr>
      </w:pPr>
      <w:r w:rsidRPr="00CF6220">
        <w:rPr>
          <w:rFonts w:ascii="Times New Roman" w:hAnsi="Times New Roman"/>
          <w:spacing w:val="-3"/>
          <w:w w:val="110"/>
          <w:sz w:val="24"/>
          <w:szCs w:val="24"/>
          <w:lang w:eastAsia="ar-SA"/>
        </w:rPr>
        <w:t xml:space="preserve">г) </w:t>
      </w:r>
      <w:r w:rsidRPr="00CF6220">
        <w:rPr>
          <w:rFonts w:ascii="Times New Roman" w:hAnsi="Times New Roman"/>
          <w:spacing w:val="-5"/>
          <w:w w:val="110"/>
          <w:sz w:val="24"/>
          <w:szCs w:val="24"/>
          <w:lang w:eastAsia="ar-SA"/>
        </w:rPr>
        <w:t>все ответы верны.</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p>
    <w:p w:rsidR="00CE5BF3" w:rsidRPr="00CF6220" w:rsidRDefault="00CE5BF3" w:rsidP="00CF6220">
      <w:pPr>
        <w:widowControl w:val="0"/>
        <w:numPr>
          <w:ilvl w:val="0"/>
          <w:numId w:val="82"/>
        </w:numPr>
        <w:tabs>
          <w:tab w:val="left" w:pos="284"/>
          <w:tab w:val="left" w:pos="632"/>
        </w:tabs>
        <w:autoSpaceDE w:val="0"/>
        <w:autoSpaceDN w:val="0"/>
        <w:spacing w:after="0" w:line="240" w:lineRule="auto"/>
        <w:ind w:left="0" w:firstLine="66"/>
        <w:jc w:val="both"/>
        <w:outlineLvl w:val="6"/>
        <w:rPr>
          <w:rFonts w:ascii="Times New Roman" w:hAnsi="Times New Roman"/>
          <w:iCs/>
          <w:sz w:val="24"/>
          <w:szCs w:val="24"/>
          <w:lang w:eastAsia="ru-RU"/>
        </w:rPr>
      </w:pPr>
      <w:r w:rsidRPr="00CF6220">
        <w:rPr>
          <w:rFonts w:ascii="Times New Roman" w:hAnsi="Times New Roman"/>
          <w:iCs/>
          <w:spacing w:val="-6"/>
          <w:w w:val="110"/>
          <w:sz w:val="24"/>
          <w:szCs w:val="24"/>
          <w:lang w:eastAsia="ru-RU"/>
        </w:rPr>
        <w:t xml:space="preserve">Какие </w:t>
      </w:r>
      <w:r w:rsidRPr="00CF6220">
        <w:rPr>
          <w:rFonts w:ascii="Times New Roman" w:hAnsi="Times New Roman"/>
          <w:iCs/>
          <w:spacing w:val="-5"/>
          <w:w w:val="110"/>
          <w:sz w:val="24"/>
          <w:szCs w:val="24"/>
          <w:lang w:eastAsia="ru-RU"/>
        </w:rPr>
        <w:t xml:space="preserve">отрасли российской </w:t>
      </w:r>
      <w:r w:rsidRPr="00CF6220">
        <w:rPr>
          <w:rFonts w:ascii="Times New Roman" w:hAnsi="Times New Roman"/>
          <w:iCs/>
          <w:spacing w:val="-6"/>
          <w:w w:val="110"/>
          <w:sz w:val="24"/>
          <w:szCs w:val="24"/>
          <w:lang w:eastAsia="ru-RU"/>
        </w:rPr>
        <w:t xml:space="preserve">промышленности </w:t>
      </w:r>
      <w:r w:rsidRPr="00CF6220">
        <w:rPr>
          <w:rFonts w:ascii="Times New Roman" w:hAnsi="Times New Roman"/>
          <w:iCs/>
          <w:spacing w:val="-5"/>
          <w:w w:val="110"/>
          <w:sz w:val="24"/>
          <w:szCs w:val="24"/>
          <w:lang w:eastAsia="ru-RU"/>
        </w:rPr>
        <w:t xml:space="preserve">должны </w:t>
      </w:r>
      <w:r w:rsidRPr="00CF6220">
        <w:rPr>
          <w:rFonts w:ascii="Times New Roman" w:hAnsi="Times New Roman"/>
          <w:iCs/>
          <w:spacing w:val="-7"/>
          <w:w w:val="110"/>
          <w:sz w:val="24"/>
          <w:szCs w:val="24"/>
          <w:lang w:eastAsia="ru-RU"/>
        </w:rPr>
        <w:t xml:space="preserve">пользоваться </w:t>
      </w:r>
      <w:r w:rsidRPr="00CF6220">
        <w:rPr>
          <w:rFonts w:ascii="Times New Roman" w:hAnsi="Times New Roman"/>
          <w:iCs/>
          <w:w w:val="110"/>
          <w:sz w:val="24"/>
          <w:szCs w:val="24"/>
          <w:lang w:eastAsia="ru-RU"/>
        </w:rPr>
        <w:t xml:space="preserve">в </w:t>
      </w:r>
      <w:r w:rsidRPr="00CF6220">
        <w:rPr>
          <w:rFonts w:ascii="Times New Roman" w:hAnsi="Times New Roman"/>
          <w:iCs/>
          <w:spacing w:val="-6"/>
          <w:w w:val="110"/>
          <w:sz w:val="24"/>
          <w:szCs w:val="24"/>
          <w:lang w:eastAsia="ru-RU"/>
        </w:rPr>
        <w:t xml:space="preserve">ходе </w:t>
      </w:r>
      <w:r w:rsidRPr="00CF6220">
        <w:rPr>
          <w:rFonts w:ascii="Times New Roman" w:hAnsi="Times New Roman"/>
          <w:iCs/>
          <w:spacing w:val="-5"/>
          <w:w w:val="110"/>
          <w:sz w:val="24"/>
          <w:szCs w:val="24"/>
          <w:lang w:eastAsia="ru-RU"/>
        </w:rPr>
        <w:t xml:space="preserve">структурной </w:t>
      </w:r>
      <w:r w:rsidRPr="00CF6220">
        <w:rPr>
          <w:rFonts w:ascii="Times New Roman" w:hAnsi="Times New Roman"/>
          <w:iCs/>
          <w:spacing w:val="-6"/>
          <w:w w:val="110"/>
          <w:sz w:val="24"/>
          <w:szCs w:val="24"/>
          <w:lang w:eastAsia="ru-RU"/>
        </w:rPr>
        <w:t xml:space="preserve">перестройки поддержкой </w:t>
      </w:r>
      <w:r w:rsidRPr="00CF6220">
        <w:rPr>
          <w:rFonts w:ascii="Times New Roman" w:hAnsi="Times New Roman"/>
          <w:iCs/>
          <w:spacing w:val="-5"/>
          <w:w w:val="110"/>
          <w:sz w:val="24"/>
          <w:szCs w:val="24"/>
          <w:lang w:eastAsia="ru-RU"/>
        </w:rPr>
        <w:t>государства:</w:t>
      </w:r>
    </w:p>
    <w:p w:rsidR="00CE5BF3" w:rsidRPr="00CF6220" w:rsidRDefault="00CE5BF3" w:rsidP="00CF6220">
      <w:pPr>
        <w:tabs>
          <w:tab w:val="left" w:pos="284"/>
        </w:tabs>
        <w:suppressAutoHyphens/>
        <w:spacing w:after="0" w:line="240" w:lineRule="auto"/>
        <w:ind w:firstLine="66"/>
        <w:jc w:val="both"/>
        <w:rPr>
          <w:rFonts w:ascii="Times New Roman" w:hAnsi="Times New Roman"/>
          <w:sz w:val="24"/>
          <w:szCs w:val="24"/>
          <w:lang w:eastAsia="ar-SA"/>
        </w:rPr>
      </w:pPr>
      <w:r w:rsidRPr="00CF6220">
        <w:rPr>
          <w:rFonts w:ascii="Times New Roman" w:hAnsi="Times New Roman"/>
          <w:spacing w:val="-3"/>
          <w:w w:val="110"/>
          <w:sz w:val="24"/>
          <w:szCs w:val="24"/>
          <w:lang w:eastAsia="ar-SA"/>
        </w:rPr>
        <w:t xml:space="preserve">а) </w:t>
      </w:r>
      <w:r w:rsidRPr="00CF6220">
        <w:rPr>
          <w:rFonts w:ascii="Times New Roman" w:hAnsi="Times New Roman"/>
          <w:spacing w:val="-5"/>
          <w:w w:val="110"/>
          <w:sz w:val="24"/>
          <w:szCs w:val="24"/>
          <w:lang w:eastAsia="ar-SA"/>
        </w:rPr>
        <w:t xml:space="preserve">газовая; </w:t>
      </w:r>
      <w:r w:rsidRPr="00CF6220">
        <w:rPr>
          <w:rFonts w:ascii="Times New Roman" w:hAnsi="Times New Roman"/>
          <w:spacing w:val="-3"/>
          <w:w w:val="110"/>
          <w:sz w:val="24"/>
          <w:szCs w:val="24"/>
          <w:lang w:eastAsia="ar-SA"/>
        </w:rPr>
        <w:t xml:space="preserve">б) </w:t>
      </w:r>
      <w:r w:rsidRPr="00CF6220">
        <w:rPr>
          <w:rFonts w:ascii="Times New Roman" w:hAnsi="Times New Roman"/>
          <w:spacing w:val="-5"/>
          <w:w w:val="110"/>
          <w:sz w:val="24"/>
          <w:szCs w:val="24"/>
          <w:lang w:eastAsia="ar-SA"/>
        </w:rPr>
        <w:t xml:space="preserve">легковая; </w:t>
      </w:r>
      <w:r w:rsidRPr="00CF6220">
        <w:rPr>
          <w:rFonts w:ascii="Times New Roman" w:hAnsi="Times New Roman"/>
          <w:spacing w:val="-3"/>
          <w:w w:val="110"/>
          <w:sz w:val="24"/>
          <w:szCs w:val="24"/>
          <w:lang w:eastAsia="ar-SA"/>
        </w:rPr>
        <w:t>в)</w:t>
      </w:r>
      <w:r w:rsidRPr="00CF6220">
        <w:rPr>
          <w:rFonts w:ascii="Times New Roman" w:hAnsi="Times New Roman"/>
          <w:spacing w:val="-5"/>
          <w:w w:val="110"/>
          <w:sz w:val="24"/>
          <w:szCs w:val="24"/>
          <w:lang w:eastAsia="ar-SA"/>
        </w:rPr>
        <w:t>пищевая;</w:t>
      </w:r>
    </w:p>
    <w:p w:rsidR="00CE5BF3" w:rsidRPr="00CF6220" w:rsidRDefault="00CE5BF3" w:rsidP="00CF6220">
      <w:pPr>
        <w:widowControl w:val="0"/>
        <w:tabs>
          <w:tab w:val="left" w:pos="284"/>
        </w:tabs>
        <w:autoSpaceDE w:val="0"/>
        <w:autoSpaceDN w:val="0"/>
        <w:adjustRightInd w:val="0"/>
        <w:spacing w:after="0" w:line="240" w:lineRule="auto"/>
        <w:ind w:firstLine="66"/>
        <w:contextualSpacing/>
        <w:jc w:val="both"/>
        <w:rPr>
          <w:rFonts w:ascii="Times New Roman" w:hAnsi="Times New Roman"/>
          <w:b/>
          <w:sz w:val="24"/>
          <w:szCs w:val="24"/>
          <w:lang w:eastAsia="ru-RU"/>
        </w:rPr>
      </w:pPr>
      <w:r w:rsidRPr="00CF6220">
        <w:rPr>
          <w:rFonts w:ascii="Times New Roman" w:hAnsi="Times New Roman"/>
          <w:w w:val="110"/>
          <w:sz w:val="24"/>
          <w:szCs w:val="24"/>
          <w:lang w:eastAsia="ru-RU"/>
        </w:rPr>
        <w:t>г) все ответы</w:t>
      </w:r>
    </w:p>
    <w:p w:rsidR="00CE5BF3" w:rsidRPr="00CF6220" w:rsidRDefault="00CE5BF3" w:rsidP="00CF6220">
      <w:pPr>
        <w:widowControl w:val="0"/>
        <w:tabs>
          <w:tab w:val="left" w:pos="284"/>
        </w:tabs>
        <w:autoSpaceDE w:val="0"/>
        <w:autoSpaceDN w:val="0"/>
        <w:adjustRightInd w:val="0"/>
        <w:spacing w:after="0" w:line="240" w:lineRule="auto"/>
        <w:ind w:firstLine="66"/>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Тема 11. Современные инфляционные процессы и безработица</w:t>
      </w:r>
    </w:p>
    <w:p w:rsidR="00CE5BF3" w:rsidRPr="002704A0" w:rsidRDefault="00CE5BF3" w:rsidP="00CF6220">
      <w:pPr>
        <w:spacing w:after="0" w:line="240" w:lineRule="auto"/>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F7530F">
      <w:pPr>
        <w:widowControl w:val="0"/>
        <w:tabs>
          <w:tab w:val="left" w:pos="-284"/>
          <w:tab w:val="left" w:pos="0"/>
          <w:tab w:val="left" w:pos="14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2704A0">
        <w:rPr>
          <w:rFonts w:ascii="Times New Roman" w:hAnsi="Times New Roman"/>
          <w:sz w:val="24"/>
          <w:szCs w:val="24"/>
          <w:lang w:eastAsia="ru-RU"/>
        </w:rPr>
        <w:t>Темп роста инфляции.</w:t>
      </w:r>
    </w:p>
    <w:p w:rsidR="00CE5BF3" w:rsidRPr="002704A0" w:rsidRDefault="00CE5BF3"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2704A0">
        <w:rPr>
          <w:rFonts w:ascii="Times New Roman" w:hAnsi="Times New Roman"/>
          <w:sz w:val="24"/>
          <w:szCs w:val="24"/>
          <w:lang w:eastAsia="ru-RU"/>
        </w:rPr>
        <w:t xml:space="preserve">Индексы потребительских цен. </w:t>
      </w:r>
    </w:p>
    <w:p w:rsidR="00CE5BF3" w:rsidRPr="002704A0" w:rsidRDefault="00CE5BF3"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2704A0">
        <w:rPr>
          <w:rFonts w:ascii="Times New Roman" w:hAnsi="Times New Roman"/>
          <w:sz w:val="24"/>
          <w:szCs w:val="24"/>
          <w:lang w:eastAsia="ru-RU"/>
        </w:rPr>
        <w:t>Понятие дефлятора.</w:t>
      </w:r>
    </w:p>
    <w:p w:rsidR="00CE5BF3" w:rsidRPr="002704A0" w:rsidRDefault="00CE5BF3" w:rsidP="00F7530F">
      <w:pPr>
        <w:widowControl w:val="0"/>
        <w:tabs>
          <w:tab w:val="left" w:pos="0"/>
          <w:tab w:val="left" w:pos="851"/>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2704A0">
        <w:rPr>
          <w:rFonts w:ascii="Times New Roman" w:hAnsi="Times New Roman"/>
          <w:sz w:val="24"/>
          <w:szCs w:val="24"/>
          <w:lang w:eastAsia="ru-RU"/>
        </w:rPr>
        <w:t>"Правило величины 70".</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5.Понятие «безработица» и ее виды</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6.Основные причины безработицы.</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7.Уровень безработицы.</w:t>
      </w:r>
    </w:p>
    <w:p w:rsidR="00CE5BF3" w:rsidRPr="002704A0" w:rsidRDefault="00CE5BF3" w:rsidP="00CF6220">
      <w:pPr>
        <w:tabs>
          <w:tab w:val="left" w:pos="0"/>
          <w:tab w:val="left" w:pos="851"/>
        </w:tabs>
        <w:spacing w:after="0" w:line="240" w:lineRule="auto"/>
        <w:jc w:val="both"/>
        <w:rPr>
          <w:rFonts w:ascii="Times New Roman" w:hAnsi="Times New Roman"/>
          <w:sz w:val="24"/>
          <w:szCs w:val="24"/>
          <w:lang w:eastAsia="ru-RU"/>
        </w:rPr>
      </w:pPr>
    </w:p>
    <w:p w:rsidR="00CE5BF3" w:rsidRPr="002704A0" w:rsidRDefault="00CE5BF3" w:rsidP="00F7530F">
      <w:pPr>
        <w:tabs>
          <w:tab w:val="left" w:pos="0"/>
          <w:tab w:val="left" w:pos="851"/>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Практическое задание</w:t>
      </w:r>
    </w:p>
    <w:p w:rsidR="00CE5BF3" w:rsidRPr="002704A0" w:rsidRDefault="00CE5BF3"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b/>
          <w:bCs/>
          <w:color w:val="000000"/>
          <w:sz w:val="24"/>
          <w:szCs w:val="24"/>
          <w:lang w:eastAsia="ru-RU"/>
        </w:rPr>
        <w:t>Задачи</w:t>
      </w:r>
    </w:p>
    <w:p w:rsidR="00CE5BF3" w:rsidRPr="002704A0" w:rsidRDefault="00CE5BF3" w:rsidP="00F7530F">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 xml:space="preserve">      Задача.1.</w:t>
      </w:r>
      <w:r w:rsidRPr="002704A0">
        <w:rPr>
          <w:rFonts w:ascii="Times New Roman" w:hAnsi="Times New Roman"/>
          <w:color w:val="000000"/>
          <w:sz w:val="24"/>
          <w:szCs w:val="24"/>
          <w:lang w:eastAsia="ru-RU"/>
        </w:rPr>
        <w:t xml:space="preserve"> Экономика страны характеризуется следующими по</w:t>
      </w:r>
      <w:r w:rsidRPr="002704A0">
        <w:rPr>
          <w:rFonts w:ascii="Times New Roman" w:hAnsi="Times New Roman"/>
          <w:color w:val="000000"/>
          <w:sz w:val="24"/>
          <w:szCs w:val="24"/>
          <w:lang w:eastAsia="ru-RU"/>
        </w:rPr>
        <w:softHyphen/>
        <w:t>казателями: общая численность населения 400 млн. чел., численность трудоспособного населения 280 млн. чел., численность занятых 176 млн. чел., численность фрикционных безработных 6 млн. чел., чис</w:t>
      </w:r>
      <w:r w:rsidRPr="002704A0">
        <w:rPr>
          <w:rFonts w:ascii="Times New Roman" w:hAnsi="Times New Roman"/>
          <w:color w:val="000000"/>
          <w:sz w:val="24"/>
          <w:szCs w:val="24"/>
          <w:lang w:eastAsia="ru-RU"/>
        </w:rPr>
        <w:softHyphen/>
        <w:t>ленность структурных безработных 8 млн. чел., численность цикли</w:t>
      </w:r>
      <w:r w:rsidRPr="002704A0">
        <w:rPr>
          <w:rFonts w:ascii="Times New Roman" w:hAnsi="Times New Roman"/>
          <w:color w:val="000000"/>
          <w:sz w:val="24"/>
          <w:szCs w:val="24"/>
          <w:lang w:eastAsia="ru-RU"/>
        </w:rPr>
        <w:softHyphen/>
        <w:t>ческих безработных 10 млн. чел. Фактический ВВП составляет 2040 млрд. долл., а коэффициент Оукена равен 3. Определите: а) величину потенциального ВВП; б) фактический уровень безработицы; в) есте</w:t>
      </w:r>
      <w:r w:rsidRPr="002704A0">
        <w:rPr>
          <w:rFonts w:ascii="Times New Roman" w:hAnsi="Times New Roman"/>
          <w:color w:val="000000"/>
          <w:sz w:val="24"/>
          <w:szCs w:val="24"/>
          <w:lang w:eastAsia="ru-RU"/>
        </w:rPr>
        <w:softHyphen/>
        <w:t>ственный уровень безработицы.</w:t>
      </w:r>
    </w:p>
    <w:p w:rsidR="00CE5BF3" w:rsidRPr="002704A0" w:rsidRDefault="00CE5BF3" w:rsidP="00F7530F">
      <w:pPr>
        <w:tabs>
          <w:tab w:val="left" w:pos="0"/>
          <w:tab w:val="left" w:pos="851"/>
        </w:tabs>
        <w:spacing w:after="0" w:line="240" w:lineRule="auto"/>
        <w:jc w:val="both"/>
        <w:rPr>
          <w:rFonts w:ascii="Times New Roman" w:hAnsi="Times New Roman"/>
          <w:b/>
          <w:i/>
          <w:sz w:val="24"/>
          <w:szCs w:val="24"/>
          <w:lang w:eastAsia="ru-RU"/>
        </w:rPr>
      </w:pPr>
    </w:p>
    <w:p w:rsidR="00CE5BF3" w:rsidRPr="002704A0" w:rsidRDefault="00CE5BF3"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2. Численность трудоспособного населения составляет 80 млн. чел., из них студенты дневного отделения - 4 млн. чел.; пен</w:t>
      </w:r>
      <w:r w:rsidRPr="002704A0">
        <w:rPr>
          <w:rFonts w:ascii="Times New Roman" w:hAnsi="Times New Roman"/>
          <w:color w:val="000000"/>
          <w:sz w:val="24"/>
          <w:szCs w:val="24"/>
          <w:lang w:eastAsia="ru-RU"/>
        </w:rPr>
        <w:softHyphen/>
        <w:t>сионеры - 6 млн. чел.; домохозяйки - 2,5 млн. чел.; бродяги - 0,5 млн. чел.; дети до 16 лет - 9 млн. чел.; заключенные - 0,7 млн. чел.; заняты неполный рабочий день и ищут работу - 0,8 млн. чел. Общая численность уволенных и уволившихся 10 млн. чел., из них 5% отчаялись и прекратили поиск работы; 0,2 млн. чел. уже нашли работу, но еще не приступили к ней; 0,1 млн. чел. ждут восста</w:t>
      </w:r>
      <w:r w:rsidRPr="002704A0">
        <w:rPr>
          <w:rFonts w:ascii="Times New Roman" w:hAnsi="Times New Roman"/>
          <w:color w:val="000000"/>
          <w:sz w:val="24"/>
          <w:szCs w:val="24"/>
          <w:lang w:eastAsia="ru-RU"/>
        </w:rPr>
        <w:softHyphen/>
        <w:t xml:space="preserve">новления на работе. Кроме того, 3 млн. чел. впервые появились на рынке труда. </w:t>
      </w:r>
    </w:p>
    <w:p w:rsidR="00CE5BF3" w:rsidRPr="002704A0" w:rsidRDefault="00CE5BF3" w:rsidP="00F7530F">
      <w:pPr>
        <w:widowControl w:val="0"/>
        <w:tabs>
          <w:tab w:val="left" w:pos="34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Определите:</w:t>
      </w:r>
    </w:p>
    <w:p w:rsidR="00CE5BF3" w:rsidRPr="002704A0" w:rsidRDefault="00CE5BF3"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а)</w:t>
      </w:r>
      <w:r w:rsidRPr="002704A0">
        <w:rPr>
          <w:rFonts w:ascii="Times New Roman" w:hAnsi="Times New Roman"/>
          <w:color w:val="000000"/>
          <w:sz w:val="24"/>
          <w:szCs w:val="24"/>
          <w:lang w:eastAsia="ru-RU"/>
        </w:rPr>
        <w:tab/>
        <w:t>общую численность безработных;</w:t>
      </w:r>
    </w:p>
    <w:p w:rsidR="00CE5BF3" w:rsidRPr="002704A0" w:rsidRDefault="00CE5BF3" w:rsidP="00F7530F">
      <w:pPr>
        <w:widowControl w:val="0"/>
        <w:tabs>
          <w:tab w:val="left" w:pos="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w:t>
      </w:r>
      <w:r w:rsidRPr="002704A0">
        <w:rPr>
          <w:rFonts w:ascii="Times New Roman" w:hAnsi="Times New Roman"/>
          <w:color w:val="000000"/>
          <w:sz w:val="24"/>
          <w:szCs w:val="24"/>
          <w:lang w:eastAsia="ru-RU"/>
        </w:rPr>
        <w:tab/>
        <w:t>численность не включаемых в рабочую силу.</w:t>
      </w:r>
    </w:p>
    <w:p w:rsidR="00CE5BF3" w:rsidRPr="002704A0" w:rsidRDefault="00CE5BF3" w:rsidP="00F7530F">
      <w:pPr>
        <w:widowControl w:val="0"/>
        <w:tabs>
          <w:tab w:val="left" w:pos="1028"/>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tabs>
          <w:tab w:val="left" w:pos="98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Задача 3. Уровень безработицы в текущем году составил 7,5%, а фак</w:t>
      </w:r>
      <w:r w:rsidRPr="002704A0">
        <w:rPr>
          <w:rFonts w:ascii="Times New Roman" w:hAnsi="Times New Roman"/>
          <w:color w:val="000000"/>
          <w:sz w:val="24"/>
          <w:szCs w:val="24"/>
          <w:lang w:eastAsia="ru-RU"/>
        </w:rPr>
        <w:softHyphen/>
        <w:t>тический ВВП - 820 млрд. долл. Естественный уровень безработицы - 5%. Определите величину потенциального ВВП, если коэффици</w:t>
      </w:r>
      <w:r w:rsidRPr="002704A0">
        <w:rPr>
          <w:rFonts w:ascii="Times New Roman" w:hAnsi="Times New Roman"/>
          <w:color w:val="000000"/>
          <w:sz w:val="24"/>
          <w:szCs w:val="24"/>
          <w:lang w:eastAsia="ru-RU"/>
        </w:rPr>
        <w:softHyphen/>
        <w:t>ент Оукена равен 3. Уровень безработицы в текущем году составил 6,5%. Есте</w:t>
      </w:r>
      <w:r w:rsidRPr="002704A0">
        <w:rPr>
          <w:rFonts w:ascii="Times New Roman" w:hAnsi="Times New Roman"/>
          <w:color w:val="000000"/>
          <w:sz w:val="24"/>
          <w:szCs w:val="24"/>
          <w:lang w:eastAsia="ru-RU"/>
        </w:rPr>
        <w:softHyphen/>
        <w:t>ственный уровень безработицы - 5%, а коэффициент Оукена равен 2. Потенциальный ВВП равен 845 млрд. долл. Определите отставание ВВП (%) и потери ВВП, вызванные циклической безработицей (млрд. долл.).</w:t>
      </w:r>
    </w:p>
    <w:p w:rsidR="00CE5BF3" w:rsidRPr="002704A0" w:rsidRDefault="00CE5BF3" w:rsidP="00F7530F">
      <w:pPr>
        <w:tabs>
          <w:tab w:val="left" w:pos="0"/>
          <w:tab w:val="left" w:pos="851"/>
        </w:tabs>
        <w:spacing w:after="0" w:line="240" w:lineRule="auto"/>
        <w:jc w:val="both"/>
        <w:rPr>
          <w:rFonts w:ascii="Times New Roman" w:hAnsi="Times New Roman"/>
          <w:b/>
          <w:sz w:val="24"/>
          <w:szCs w:val="24"/>
          <w:lang w:eastAsia="ru-RU"/>
        </w:rPr>
      </w:pPr>
    </w:p>
    <w:p w:rsidR="00CE5BF3" w:rsidRPr="002704A0" w:rsidRDefault="00CE5BF3" w:rsidP="00F7530F">
      <w:pPr>
        <w:tabs>
          <w:tab w:val="left" w:pos="0"/>
          <w:tab w:val="left" w:pos="851"/>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E5BF3" w:rsidRPr="002704A0" w:rsidRDefault="00CE5BF3" w:rsidP="00F7530F">
      <w:pPr>
        <w:widowControl w:val="0"/>
        <w:tabs>
          <w:tab w:val="left" w:pos="0"/>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состав фрикционной безработицы не включается:</w:t>
      </w:r>
    </w:p>
    <w:p w:rsidR="00CE5BF3" w:rsidRPr="002704A0" w:rsidRDefault="00CE5BF3"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заболевшая на долгий срок стюардесса;</w:t>
      </w:r>
    </w:p>
    <w:p w:rsidR="00CE5BF3" w:rsidRPr="002704A0" w:rsidRDefault="00CE5BF3"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референт президента, уволившийся по собственному желанию;</w:t>
      </w:r>
    </w:p>
    <w:p w:rsidR="00CE5BF3" w:rsidRPr="002704A0" w:rsidRDefault="00CE5BF3" w:rsidP="00F7530F">
      <w:pPr>
        <w:widowControl w:val="0"/>
        <w:numPr>
          <w:ilvl w:val="0"/>
          <w:numId w:val="69"/>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грузчик, нашедший работу, но еще не приступивший к ней;</w:t>
      </w:r>
    </w:p>
    <w:p w:rsidR="00CE5BF3" w:rsidRPr="002704A0" w:rsidRDefault="00CE5BF3" w:rsidP="00F7530F">
      <w:pPr>
        <w:widowControl w:val="0"/>
        <w:numPr>
          <w:ilvl w:val="0"/>
          <w:numId w:val="69"/>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студент, окончивший университет, но еще не нашедший работу;</w:t>
      </w:r>
    </w:p>
    <w:p w:rsidR="00CE5BF3" w:rsidRDefault="00CE5BF3" w:rsidP="00F7530F">
      <w:pPr>
        <w:widowControl w:val="0"/>
        <w:numPr>
          <w:ilvl w:val="0"/>
          <w:numId w:val="69"/>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нет верного ответа.</w:t>
      </w:r>
    </w:p>
    <w:p w:rsidR="00CE5BF3" w:rsidRPr="002704A0" w:rsidRDefault="00CE5BF3"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нашел работу, но еще не приступил к ней, отно</w:t>
      </w:r>
      <w:r w:rsidRPr="002704A0">
        <w:rPr>
          <w:rFonts w:ascii="Times New Roman" w:hAnsi="Times New Roman"/>
          <w:color w:val="000000"/>
          <w:sz w:val="24"/>
          <w:szCs w:val="24"/>
          <w:lang w:eastAsia="ru-RU"/>
        </w:rPr>
        <w:softHyphen/>
        <w:t>сится к категории:</w:t>
      </w:r>
    </w:p>
    <w:p w:rsidR="00CE5BF3" w:rsidRPr="002704A0" w:rsidRDefault="00CE5BF3"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E5BF3" w:rsidRPr="002704A0" w:rsidRDefault="00CE5BF3"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E5BF3" w:rsidRPr="002704A0" w:rsidRDefault="00CE5BF3" w:rsidP="00F7530F">
      <w:pPr>
        <w:widowControl w:val="0"/>
        <w:numPr>
          <w:ilvl w:val="0"/>
          <w:numId w:val="70"/>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неполно занятых;</w:t>
      </w:r>
    </w:p>
    <w:p w:rsidR="00CE5BF3" w:rsidRDefault="00CE5BF3" w:rsidP="00F7530F">
      <w:pPr>
        <w:widowControl w:val="0"/>
        <w:numPr>
          <w:ilvl w:val="0"/>
          <w:numId w:val="70"/>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общая численность населения 95 млн. чел., численность тру</w:t>
      </w:r>
      <w:r w:rsidRPr="002704A0">
        <w:rPr>
          <w:rFonts w:ascii="Times New Roman" w:hAnsi="Times New Roman"/>
          <w:color w:val="000000"/>
          <w:sz w:val="24"/>
          <w:szCs w:val="24"/>
          <w:lang w:eastAsia="ru-RU"/>
        </w:rPr>
        <w:softHyphen/>
        <w:t>доспособного населения 85 млн. чел., численность не включаемых в рабочую силу 25 млн. чел., а уровень безработицы 9%, то численность безработных равна (в млн. чел.):</w:t>
      </w:r>
    </w:p>
    <w:p w:rsidR="00CE5BF3" w:rsidRDefault="00CE5BF3" w:rsidP="00F7530F">
      <w:pPr>
        <w:widowControl w:val="0"/>
        <w:numPr>
          <w:ilvl w:val="0"/>
          <w:numId w:val="71"/>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информации недостаточно; </w:t>
      </w:r>
      <w:r w:rsidRPr="002704A0">
        <w:rPr>
          <w:rFonts w:ascii="Times New Roman" w:hAnsi="Times New Roman"/>
          <w:color w:val="000000"/>
          <w:sz w:val="24"/>
          <w:szCs w:val="24"/>
          <w:lang w:val="en-US"/>
        </w:rPr>
        <w:t>B</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6,3; </w:t>
      </w:r>
      <w:r w:rsidRPr="002704A0">
        <w:rPr>
          <w:rFonts w:ascii="Times New Roman" w:hAnsi="Times New Roman"/>
          <w:color w:val="000000"/>
          <w:sz w:val="24"/>
          <w:szCs w:val="24"/>
          <w:lang w:val="en-US"/>
        </w:rPr>
        <w:t>C</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5,4; </w:t>
      </w:r>
      <w:r w:rsidRPr="002704A0">
        <w:rPr>
          <w:rFonts w:ascii="Times New Roman" w:hAnsi="Times New Roman"/>
          <w:color w:val="000000"/>
          <w:sz w:val="24"/>
          <w:szCs w:val="24"/>
          <w:lang w:val="en-US"/>
        </w:rPr>
        <w:t>D</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8,55; </w:t>
      </w:r>
      <w:r w:rsidRPr="002704A0">
        <w:rPr>
          <w:rFonts w:ascii="Times New Roman" w:hAnsi="Times New Roman"/>
          <w:color w:val="000000"/>
          <w:sz w:val="24"/>
          <w:szCs w:val="24"/>
          <w:lang w:val="en-US"/>
        </w:rPr>
        <w:t>E</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7,65.</w:t>
      </w:r>
    </w:p>
    <w:p w:rsidR="00CE5BF3"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3051DB"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Если численность трудоспособного населения страны 80 млн. чел., численность занятых 50 млн. чел., а численность безработных 5 млн. чел, то уровень безработицы составляет:</w:t>
      </w:r>
    </w:p>
    <w:p w:rsidR="00CE5BF3" w:rsidRPr="003051DB" w:rsidRDefault="00CE5BF3" w:rsidP="00F7530F">
      <w:pPr>
        <w:widowControl w:val="0"/>
        <w:numPr>
          <w:ilvl w:val="0"/>
          <w:numId w:val="72"/>
        </w:numPr>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 xml:space="preserve">нет верного ответа; </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B</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10%; </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C</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6,25%;</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D</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 xml:space="preserve">11,1%; </w:t>
      </w:r>
    </w:p>
    <w:p w:rsidR="00CE5BF3" w:rsidRPr="003051DB"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val="en-US"/>
        </w:rPr>
        <w:t>E</w:t>
      </w:r>
      <w:r w:rsidRPr="003051DB">
        <w:rPr>
          <w:rFonts w:ascii="Times New Roman" w:hAnsi="Times New Roman"/>
          <w:color w:val="000000"/>
          <w:sz w:val="24"/>
          <w:szCs w:val="24"/>
        </w:rPr>
        <w:t xml:space="preserve">) </w:t>
      </w:r>
      <w:r w:rsidRPr="003051DB">
        <w:rPr>
          <w:rFonts w:ascii="Times New Roman" w:hAnsi="Times New Roman"/>
          <w:color w:val="000000"/>
          <w:sz w:val="24"/>
          <w:szCs w:val="24"/>
          <w:lang w:eastAsia="ru-RU"/>
        </w:rPr>
        <w:t>9,1%.</w:t>
      </w:r>
    </w:p>
    <w:p w:rsidR="00CE5BF3" w:rsidRPr="002704A0" w:rsidRDefault="00CE5BF3" w:rsidP="003051DB">
      <w:pPr>
        <w:widowControl w:val="0"/>
        <w:tabs>
          <w:tab w:val="left" w:pos="-142"/>
          <w:tab w:val="left" w:pos="0"/>
          <w:tab w:val="left" w:pos="284"/>
          <w:tab w:val="left" w:pos="41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Фактический ВВП равен потенциальному, если:</w:t>
      </w:r>
    </w:p>
    <w:p w:rsidR="00CE5BF3" w:rsidRPr="002704A0" w:rsidRDefault="00CE5BF3"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уровень безработицы равен ее естественному уровню;</w:t>
      </w:r>
    </w:p>
    <w:p w:rsidR="00CE5BF3" w:rsidRPr="002704A0" w:rsidRDefault="00CE5BF3"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циклическая безработица отсутствует;</w:t>
      </w:r>
    </w:p>
    <w:p w:rsidR="00CE5BF3" w:rsidRPr="002704A0" w:rsidRDefault="00CE5BF3" w:rsidP="00F7530F">
      <w:pPr>
        <w:widowControl w:val="0"/>
        <w:numPr>
          <w:ilvl w:val="0"/>
          <w:numId w:val="73"/>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F7530F">
      <w:pPr>
        <w:widowControl w:val="0"/>
        <w:numPr>
          <w:ilvl w:val="0"/>
          <w:numId w:val="73"/>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экономике существуют только фрикционная и структурная безработица.</w:t>
      </w: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Если домохозяйка начинает искать работу, то уровень безработицы:</w:t>
      </w:r>
    </w:p>
    <w:p w:rsidR="00CE5BF3" w:rsidRPr="002704A0" w:rsidRDefault="00CE5BF3"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повышается;</w:t>
      </w:r>
    </w:p>
    <w:p w:rsidR="00CE5BF3" w:rsidRPr="002704A0" w:rsidRDefault="00CE5BF3" w:rsidP="00F7530F">
      <w:pPr>
        <w:widowControl w:val="0"/>
        <w:numPr>
          <w:ilvl w:val="0"/>
          <w:numId w:val="74"/>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F7530F">
      <w:pPr>
        <w:widowControl w:val="0"/>
        <w:numPr>
          <w:ilvl w:val="0"/>
          <w:numId w:val="74"/>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остается без изменений;</w:t>
      </w:r>
    </w:p>
    <w:p w:rsidR="00CE5BF3" w:rsidRDefault="00CE5BF3" w:rsidP="00F7530F">
      <w:pPr>
        <w:widowControl w:val="0"/>
        <w:numPr>
          <w:ilvl w:val="0"/>
          <w:numId w:val="74"/>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снижается.</w:t>
      </w:r>
    </w:p>
    <w:p w:rsidR="00CE5BF3" w:rsidRPr="002704A0" w:rsidRDefault="00CE5BF3" w:rsidP="003051DB">
      <w:pPr>
        <w:widowControl w:val="0"/>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Недостаточный совокупный спрос приводит к увеличению:</w:t>
      </w:r>
    </w:p>
    <w:p w:rsidR="00CE5BF3" w:rsidRPr="002704A0" w:rsidRDefault="00CE5BF3"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структурной безработицы;</w:t>
      </w:r>
    </w:p>
    <w:p w:rsidR="00CE5BF3" w:rsidRPr="002704A0" w:rsidRDefault="00CE5BF3"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циклической безработицы;</w:t>
      </w:r>
    </w:p>
    <w:p w:rsidR="00CE5BF3" w:rsidRPr="002704A0" w:rsidRDefault="00CE5BF3" w:rsidP="00F7530F">
      <w:pPr>
        <w:widowControl w:val="0"/>
        <w:numPr>
          <w:ilvl w:val="0"/>
          <w:numId w:val="75"/>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скрытой безработицы;</w:t>
      </w:r>
    </w:p>
    <w:p w:rsidR="00CE5BF3" w:rsidRPr="002704A0" w:rsidRDefault="00CE5BF3" w:rsidP="00F7530F">
      <w:pPr>
        <w:widowControl w:val="0"/>
        <w:numPr>
          <w:ilvl w:val="0"/>
          <w:numId w:val="75"/>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неверны;</w:t>
      </w:r>
    </w:p>
    <w:p w:rsidR="00CE5BF3" w:rsidRDefault="00CE5BF3" w:rsidP="00F7530F">
      <w:pPr>
        <w:widowControl w:val="0"/>
        <w:numPr>
          <w:ilvl w:val="0"/>
          <w:numId w:val="75"/>
        </w:numPr>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фрикционной безработицы.</w:t>
      </w:r>
    </w:p>
    <w:p w:rsidR="00CE5BF3" w:rsidRPr="002704A0" w:rsidRDefault="00CE5BF3" w:rsidP="003051DB">
      <w:pPr>
        <w:widowControl w:val="0"/>
        <w:tabs>
          <w:tab w:val="left" w:pos="-142"/>
          <w:tab w:val="left" w:pos="0"/>
          <w:tab w:val="left" w:pos="284"/>
          <w:tab w:val="left" w:pos="572"/>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Располагаемый личный доход включает в себя:</w:t>
      </w:r>
    </w:p>
    <w:p w:rsidR="00CE5BF3" w:rsidRPr="002704A0" w:rsidRDefault="00CE5BF3"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заработную плату за вычетом взносов на социальное страхова</w:t>
      </w:r>
      <w:r w:rsidRPr="002704A0">
        <w:rPr>
          <w:rFonts w:ascii="Times New Roman" w:hAnsi="Times New Roman"/>
          <w:color w:val="000000"/>
          <w:sz w:val="24"/>
          <w:szCs w:val="24"/>
          <w:lang w:eastAsia="ru-RU"/>
        </w:rPr>
        <w:softHyphen/>
        <w:t>ние;</w:t>
      </w:r>
    </w:p>
    <w:p w:rsidR="00CE5BF3" w:rsidRPr="002704A0" w:rsidRDefault="00CE5BF3"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трансфертные платежи государства населению и индивидуаль</w:t>
      </w:r>
      <w:r w:rsidRPr="002704A0">
        <w:rPr>
          <w:rFonts w:ascii="Times New Roman" w:hAnsi="Times New Roman"/>
          <w:color w:val="000000"/>
          <w:sz w:val="24"/>
          <w:szCs w:val="24"/>
          <w:lang w:eastAsia="ru-RU"/>
        </w:rPr>
        <w:softHyphen/>
        <w:t>ные налоги, выплачиваемые государству;</w:t>
      </w:r>
    </w:p>
    <w:p w:rsidR="00CE5BF3" w:rsidRPr="002704A0" w:rsidRDefault="00CE5BF3" w:rsidP="00F7530F">
      <w:pPr>
        <w:widowControl w:val="0"/>
        <w:numPr>
          <w:ilvl w:val="0"/>
          <w:numId w:val="76"/>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ответы верны;</w:t>
      </w:r>
    </w:p>
    <w:p w:rsidR="00CE5BF3" w:rsidRDefault="00CE5BF3" w:rsidP="00F7530F">
      <w:pPr>
        <w:widowControl w:val="0"/>
        <w:numPr>
          <w:ilvl w:val="0"/>
          <w:numId w:val="76"/>
        </w:numPr>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сумму процентных платежей, полученных от бизнеса, за вычетом процентных платежей, полученных от государства;</w:t>
      </w:r>
    </w:p>
    <w:p w:rsidR="00CE5BF3" w:rsidRPr="002704A0" w:rsidRDefault="00CE5BF3" w:rsidP="003051DB">
      <w:pPr>
        <w:widowControl w:val="0"/>
        <w:tabs>
          <w:tab w:val="left" w:pos="-142"/>
          <w:tab w:val="left" w:pos="0"/>
          <w:tab w:val="left" w:pos="284"/>
          <w:tab w:val="left" w:pos="596"/>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работает неполный рабочий день и активно ищет другую работу, но не может ее найти, относится к категории:</w:t>
      </w:r>
    </w:p>
    <w:p w:rsidR="00CE5BF3" w:rsidRPr="002704A0" w:rsidRDefault="00CE5BF3"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определенно сказать нельзя;</w:t>
      </w:r>
    </w:p>
    <w:p w:rsidR="00CE5BF3" w:rsidRPr="002704A0" w:rsidRDefault="00CE5BF3"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E5BF3" w:rsidRPr="002704A0" w:rsidRDefault="00CE5BF3" w:rsidP="00F7530F">
      <w:pPr>
        <w:widowControl w:val="0"/>
        <w:numPr>
          <w:ilvl w:val="0"/>
          <w:numId w:val="77"/>
        </w:numPr>
        <w:tabs>
          <w:tab w:val="left" w:pos="-142"/>
          <w:tab w:val="left" w:pos="0"/>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E5BF3" w:rsidRPr="002704A0" w:rsidRDefault="00CE5BF3" w:rsidP="00F7530F">
      <w:pPr>
        <w:widowControl w:val="0"/>
        <w:numPr>
          <w:ilvl w:val="0"/>
          <w:numId w:val="77"/>
        </w:numPr>
        <w:tabs>
          <w:tab w:val="left" w:pos="-142"/>
          <w:tab w:val="left" w:pos="0"/>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потерявших надежду найти работу;</w:t>
      </w:r>
    </w:p>
    <w:p w:rsidR="00CE5BF3" w:rsidRDefault="00CE5BF3" w:rsidP="00F7530F">
      <w:pPr>
        <w:widowControl w:val="0"/>
        <w:numPr>
          <w:ilvl w:val="0"/>
          <w:numId w:val="77"/>
        </w:numPr>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E5BF3" w:rsidRPr="002704A0" w:rsidRDefault="00CE5BF3" w:rsidP="003051DB">
      <w:pPr>
        <w:widowControl w:val="0"/>
        <w:tabs>
          <w:tab w:val="left" w:pos="-142"/>
          <w:tab w:val="left" w:pos="0"/>
          <w:tab w:val="left" w:pos="284"/>
          <w:tab w:val="left" w:pos="557"/>
        </w:tabs>
        <w:spacing w:after="0" w:line="240" w:lineRule="auto"/>
        <w:jc w:val="both"/>
        <w:rPr>
          <w:rFonts w:ascii="Times New Roman" w:hAnsi="Times New Roman"/>
          <w:color w:val="000000"/>
          <w:sz w:val="24"/>
          <w:szCs w:val="24"/>
          <w:lang w:eastAsia="ru-RU"/>
        </w:rPr>
      </w:pPr>
    </w:p>
    <w:p w:rsidR="00CE5BF3" w:rsidRPr="002704A0" w:rsidRDefault="00CE5BF3" w:rsidP="00F7530F">
      <w:pPr>
        <w:widowControl w:val="0"/>
        <w:numPr>
          <w:ilvl w:val="0"/>
          <w:numId w:val="68"/>
        </w:numPr>
        <w:tabs>
          <w:tab w:val="left" w:pos="-142"/>
          <w:tab w:val="left" w:pos="0"/>
          <w:tab w:val="left" w:pos="284"/>
          <w:tab w:val="left" w:pos="4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Человек, который не работает, и занимается домашним хозяйст</w:t>
      </w:r>
      <w:r w:rsidRPr="002704A0">
        <w:rPr>
          <w:rFonts w:ascii="Times New Roman" w:hAnsi="Times New Roman"/>
          <w:color w:val="000000"/>
          <w:sz w:val="24"/>
          <w:szCs w:val="24"/>
          <w:lang w:eastAsia="ru-RU"/>
        </w:rPr>
        <w:softHyphen/>
        <w:t>вом, относится к категории:</w:t>
      </w:r>
    </w:p>
    <w:p w:rsidR="00CE5BF3" w:rsidRPr="002704A0" w:rsidRDefault="00CE5BF3"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безработных;</w:t>
      </w:r>
    </w:p>
    <w:p w:rsidR="00CE5BF3" w:rsidRPr="002704A0" w:rsidRDefault="00CE5BF3"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не включаемых в численность рабочей силы;</w:t>
      </w:r>
    </w:p>
    <w:p w:rsidR="00CE5BF3" w:rsidRPr="002704A0" w:rsidRDefault="00CE5BF3" w:rsidP="00F7530F">
      <w:pPr>
        <w:widowControl w:val="0"/>
        <w:numPr>
          <w:ilvl w:val="0"/>
          <w:numId w:val="78"/>
        </w:numPr>
        <w:tabs>
          <w:tab w:val="left" w:pos="-142"/>
          <w:tab w:val="left" w:pos="0"/>
          <w:tab w:val="left" w:pos="284"/>
          <w:tab w:val="left" w:pos="567"/>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занятых;</w:t>
      </w:r>
    </w:p>
    <w:p w:rsidR="00CE5BF3" w:rsidRPr="002704A0" w:rsidRDefault="00CE5BF3" w:rsidP="00F7530F">
      <w:pPr>
        <w:widowControl w:val="0"/>
        <w:numPr>
          <w:ilvl w:val="0"/>
          <w:numId w:val="78"/>
        </w:numPr>
        <w:tabs>
          <w:tab w:val="left" w:pos="-142"/>
          <w:tab w:val="left" w:pos="0"/>
          <w:tab w:val="left" w:pos="284"/>
          <w:tab w:val="left" w:pos="58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отчаявшихся.</w:t>
      </w:r>
    </w:p>
    <w:p w:rsidR="00CE5BF3" w:rsidRPr="002704A0" w:rsidRDefault="00CE5BF3" w:rsidP="00CF6220">
      <w:pPr>
        <w:widowControl w:val="0"/>
        <w:tabs>
          <w:tab w:val="left" w:pos="0"/>
        </w:tabs>
        <w:autoSpaceDE w:val="0"/>
        <w:autoSpaceDN w:val="0"/>
        <w:adjustRightInd w:val="0"/>
        <w:spacing w:after="0" w:line="240" w:lineRule="auto"/>
        <w:ind w:firstLine="142"/>
        <w:jc w:val="both"/>
        <w:rPr>
          <w:rFonts w:ascii="Times New Roman" w:hAnsi="Times New Roman"/>
          <w:b/>
          <w:sz w:val="24"/>
          <w:szCs w:val="24"/>
          <w:lang w:eastAsia="ru-RU"/>
        </w:rPr>
      </w:pPr>
    </w:p>
    <w:p w:rsidR="00CE5BF3" w:rsidRPr="002704A0" w:rsidRDefault="00CE5BF3"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b/>
          <w:sz w:val="24"/>
          <w:szCs w:val="24"/>
          <w:lang w:eastAsia="ru-RU"/>
        </w:rPr>
        <w:t>Тема 12. Динамика и перспективы уровня жизни населения и социальная политика</w:t>
      </w:r>
    </w:p>
    <w:p w:rsidR="00CE5BF3" w:rsidRPr="002704A0" w:rsidRDefault="00CE5BF3" w:rsidP="00CF6220">
      <w:pPr>
        <w:spacing w:after="0" w:line="240" w:lineRule="auto"/>
        <w:ind w:firstLine="142"/>
        <w:jc w:val="both"/>
        <w:rPr>
          <w:rFonts w:ascii="Times New Roman" w:hAnsi="Times New Roman"/>
          <w:b/>
          <w:bCs/>
          <w:i/>
          <w:sz w:val="24"/>
          <w:szCs w:val="24"/>
        </w:rPr>
      </w:pPr>
      <w:r w:rsidRPr="002704A0">
        <w:rPr>
          <w:rFonts w:ascii="Times New Roman" w:hAnsi="Times New Roman"/>
          <w:b/>
          <w:bCs/>
          <w:i/>
          <w:sz w:val="24"/>
          <w:szCs w:val="24"/>
        </w:rPr>
        <w:t>Вопросы к занятию</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1.Понятия - номинальный доход, располагаемый доход, реальный доход.</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2. Факторные доходы и какие виды факторных доходов вы знаете?</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3.Почему в условиях рынка не может быт равенства в доходах?</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sz w:val="24"/>
          <w:szCs w:val="24"/>
          <w:lang w:eastAsia="ru-RU"/>
        </w:rPr>
        <w:t>4.Какие показатели отражают неравенство в распределении доходов?</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5.Содержание комплексного понятия «уровень жизни».</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6.Система показателей уровень жизни населения</w:t>
      </w:r>
    </w:p>
    <w:p w:rsidR="00CE5BF3" w:rsidRPr="002704A0" w:rsidRDefault="00CE5BF3" w:rsidP="00CF6220">
      <w:pPr>
        <w:widowControl w:val="0"/>
        <w:tabs>
          <w:tab w:val="left" w:pos="317"/>
        </w:tabs>
        <w:autoSpaceDE w:val="0"/>
        <w:autoSpaceDN w:val="0"/>
        <w:adjustRightInd w:val="0"/>
        <w:spacing w:after="0" w:line="240" w:lineRule="auto"/>
        <w:ind w:firstLine="142"/>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7.Уровень бедности, порог бедности.</w:t>
      </w:r>
    </w:p>
    <w:p w:rsidR="00CE5BF3" w:rsidRPr="002704A0" w:rsidRDefault="00CE5BF3" w:rsidP="00CF6220">
      <w:pPr>
        <w:widowControl w:val="0"/>
        <w:autoSpaceDE w:val="0"/>
        <w:autoSpaceDN w:val="0"/>
        <w:adjustRightInd w:val="0"/>
        <w:spacing w:after="0" w:line="240" w:lineRule="auto"/>
        <w:ind w:firstLine="142"/>
        <w:jc w:val="both"/>
        <w:rPr>
          <w:rFonts w:ascii="Times New Roman" w:hAnsi="Times New Roman"/>
          <w:b/>
          <w:sz w:val="24"/>
          <w:szCs w:val="24"/>
          <w:lang w:eastAsia="ru-RU"/>
        </w:rPr>
      </w:pPr>
      <w:r w:rsidRPr="002704A0">
        <w:rPr>
          <w:rFonts w:ascii="Times New Roman" w:hAnsi="Times New Roman"/>
          <w:color w:val="000000"/>
          <w:sz w:val="24"/>
          <w:szCs w:val="24"/>
          <w:lang w:eastAsia="ru-RU"/>
        </w:rPr>
        <w:t xml:space="preserve">  8.. Размер и состав минимальной потребительской корзины россиянина.</w:t>
      </w:r>
    </w:p>
    <w:p w:rsidR="00CE5BF3" w:rsidRPr="002704A0" w:rsidRDefault="00CE5BF3" w:rsidP="00CF6220">
      <w:pPr>
        <w:spacing w:after="0" w:line="240" w:lineRule="auto"/>
        <w:ind w:firstLine="142"/>
        <w:jc w:val="both"/>
        <w:rPr>
          <w:rFonts w:ascii="Times New Roman" w:hAnsi="Times New Roman"/>
          <w:b/>
          <w:bCs/>
          <w:i/>
          <w:sz w:val="24"/>
          <w:szCs w:val="24"/>
        </w:rPr>
      </w:pPr>
    </w:p>
    <w:p w:rsidR="00CE5BF3" w:rsidRPr="002704A0" w:rsidRDefault="00CE5BF3" w:rsidP="00CF6220">
      <w:pPr>
        <w:tabs>
          <w:tab w:val="left" w:pos="0"/>
        </w:tabs>
        <w:spacing w:after="0" w:line="240" w:lineRule="auto"/>
        <w:ind w:firstLine="142"/>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E5BF3" w:rsidRPr="002704A0" w:rsidRDefault="00CE5BF3" w:rsidP="00CF6220">
      <w:pPr>
        <w:widowControl w:val="0"/>
        <w:numPr>
          <w:ilvl w:val="1"/>
          <w:numId w:val="79"/>
        </w:numPr>
        <w:tabs>
          <w:tab w:val="left" w:pos="0"/>
        </w:tabs>
        <w:autoSpaceDE w:val="0"/>
        <w:autoSpaceDN w:val="0"/>
        <w:adjustRightInd w:val="0"/>
        <w:spacing w:after="0" w:line="240" w:lineRule="auto"/>
        <w:ind w:left="0" w:firstLine="142"/>
        <w:contextualSpacing/>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Подготовьте рефераты на темы:</w:t>
      </w:r>
    </w:p>
    <w:p w:rsidR="00CE5BF3" w:rsidRPr="002704A0" w:rsidRDefault="00CE5BF3" w:rsidP="00CF6220">
      <w:pPr>
        <w:widowControl w:val="0"/>
        <w:tabs>
          <w:tab w:val="left" w:pos="0"/>
          <w:tab w:val="left" w:pos="284"/>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5"/>
          <w:w w:val="110"/>
          <w:sz w:val="24"/>
          <w:szCs w:val="24"/>
        </w:rPr>
        <w:t xml:space="preserve">1.Какие </w:t>
      </w:r>
      <w:r w:rsidRPr="002704A0">
        <w:rPr>
          <w:rFonts w:ascii="Times New Roman" w:hAnsi="Times New Roman"/>
          <w:spacing w:val="-6"/>
          <w:w w:val="110"/>
          <w:sz w:val="24"/>
          <w:szCs w:val="24"/>
        </w:rPr>
        <w:t xml:space="preserve">виды </w:t>
      </w:r>
      <w:r w:rsidRPr="002704A0">
        <w:rPr>
          <w:rFonts w:ascii="Times New Roman" w:hAnsi="Times New Roman"/>
          <w:spacing w:val="-4"/>
          <w:w w:val="110"/>
          <w:sz w:val="24"/>
          <w:szCs w:val="24"/>
        </w:rPr>
        <w:t xml:space="preserve">доходов населения </w:t>
      </w:r>
      <w:r w:rsidRPr="002704A0">
        <w:rPr>
          <w:rFonts w:ascii="Times New Roman" w:hAnsi="Times New Roman"/>
          <w:spacing w:val="-3"/>
          <w:w w:val="110"/>
          <w:sz w:val="24"/>
          <w:szCs w:val="24"/>
        </w:rPr>
        <w:t xml:space="preserve">вы </w:t>
      </w:r>
      <w:r w:rsidRPr="002704A0">
        <w:rPr>
          <w:rFonts w:ascii="Times New Roman" w:hAnsi="Times New Roman"/>
          <w:spacing w:val="-5"/>
          <w:w w:val="110"/>
          <w:sz w:val="24"/>
          <w:szCs w:val="24"/>
        </w:rPr>
        <w:t xml:space="preserve">знаете </w:t>
      </w:r>
      <w:r w:rsidRPr="002704A0">
        <w:rPr>
          <w:rFonts w:ascii="Times New Roman" w:hAnsi="Times New Roman"/>
          <w:w w:val="110"/>
          <w:sz w:val="24"/>
          <w:szCs w:val="24"/>
        </w:rPr>
        <w:t xml:space="preserve">и в </w:t>
      </w:r>
      <w:r w:rsidRPr="002704A0">
        <w:rPr>
          <w:rFonts w:ascii="Times New Roman" w:hAnsi="Times New Roman"/>
          <w:spacing w:val="-4"/>
          <w:w w:val="110"/>
          <w:sz w:val="24"/>
          <w:szCs w:val="24"/>
        </w:rPr>
        <w:t xml:space="preserve">чем </w:t>
      </w:r>
      <w:r w:rsidRPr="002704A0">
        <w:rPr>
          <w:rFonts w:ascii="Times New Roman" w:hAnsi="Times New Roman"/>
          <w:spacing w:val="-3"/>
          <w:w w:val="110"/>
          <w:sz w:val="24"/>
          <w:szCs w:val="24"/>
        </w:rPr>
        <w:t xml:space="preserve">их </w:t>
      </w:r>
      <w:r w:rsidRPr="002704A0">
        <w:rPr>
          <w:rFonts w:ascii="Times New Roman" w:hAnsi="Times New Roman"/>
          <w:spacing w:val="-6"/>
          <w:w w:val="110"/>
          <w:sz w:val="24"/>
          <w:szCs w:val="24"/>
        </w:rPr>
        <w:t>сущ</w:t>
      </w:r>
      <w:r w:rsidRPr="002704A0">
        <w:rPr>
          <w:rFonts w:ascii="Times New Roman" w:hAnsi="Times New Roman"/>
          <w:spacing w:val="-4"/>
          <w:w w:val="110"/>
          <w:sz w:val="24"/>
          <w:szCs w:val="24"/>
        </w:rPr>
        <w:t>ность?</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6"/>
          <w:w w:val="110"/>
          <w:sz w:val="24"/>
          <w:szCs w:val="24"/>
        </w:rPr>
        <w:t xml:space="preserve">Каковы </w:t>
      </w:r>
      <w:r w:rsidRPr="002704A0">
        <w:rPr>
          <w:rFonts w:ascii="Times New Roman" w:hAnsi="Times New Roman"/>
          <w:spacing w:val="-5"/>
          <w:w w:val="110"/>
          <w:sz w:val="24"/>
          <w:szCs w:val="24"/>
        </w:rPr>
        <w:t xml:space="preserve">основные принципы </w:t>
      </w:r>
      <w:r w:rsidRPr="002704A0">
        <w:rPr>
          <w:rFonts w:ascii="Times New Roman" w:hAnsi="Times New Roman"/>
          <w:spacing w:val="-4"/>
          <w:w w:val="110"/>
          <w:sz w:val="24"/>
          <w:szCs w:val="24"/>
        </w:rPr>
        <w:t xml:space="preserve">распределения </w:t>
      </w:r>
      <w:r w:rsidRPr="002704A0">
        <w:rPr>
          <w:rFonts w:ascii="Times New Roman" w:hAnsi="Times New Roman"/>
          <w:spacing w:val="-3"/>
          <w:w w:val="110"/>
          <w:sz w:val="24"/>
          <w:szCs w:val="24"/>
        </w:rPr>
        <w:t xml:space="preserve">доходов </w:t>
      </w:r>
      <w:r w:rsidRPr="002704A0">
        <w:rPr>
          <w:rFonts w:ascii="Times New Roman" w:hAnsi="Times New Roman"/>
          <w:spacing w:val="-6"/>
          <w:w w:val="110"/>
          <w:sz w:val="24"/>
          <w:szCs w:val="24"/>
        </w:rPr>
        <w:t>на</w:t>
      </w:r>
      <w:r w:rsidRPr="002704A0">
        <w:rPr>
          <w:rFonts w:ascii="Times New Roman" w:hAnsi="Times New Roman"/>
          <w:spacing w:val="-5"/>
          <w:w w:val="110"/>
          <w:sz w:val="24"/>
          <w:szCs w:val="24"/>
        </w:rPr>
        <w:t>селения?</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9"/>
          <w:w w:val="110"/>
          <w:sz w:val="24"/>
          <w:szCs w:val="24"/>
        </w:rPr>
        <w:t xml:space="preserve">Какие причины </w:t>
      </w:r>
      <w:r w:rsidRPr="002704A0">
        <w:rPr>
          <w:rFonts w:ascii="Times New Roman" w:hAnsi="Times New Roman"/>
          <w:spacing w:val="-7"/>
          <w:w w:val="110"/>
          <w:sz w:val="24"/>
          <w:szCs w:val="24"/>
        </w:rPr>
        <w:t xml:space="preserve">вызывают </w:t>
      </w:r>
      <w:r w:rsidRPr="002704A0">
        <w:rPr>
          <w:rFonts w:ascii="Times New Roman" w:hAnsi="Times New Roman"/>
          <w:spacing w:val="-8"/>
          <w:w w:val="110"/>
          <w:sz w:val="24"/>
          <w:szCs w:val="24"/>
        </w:rPr>
        <w:t xml:space="preserve">неравенство </w:t>
      </w:r>
      <w:r w:rsidRPr="002704A0">
        <w:rPr>
          <w:rFonts w:ascii="Times New Roman" w:hAnsi="Times New Roman"/>
          <w:spacing w:val="-7"/>
          <w:w w:val="110"/>
          <w:sz w:val="24"/>
          <w:szCs w:val="24"/>
        </w:rPr>
        <w:t>доходов</w:t>
      </w:r>
      <w:r w:rsidRPr="002704A0">
        <w:rPr>
          <w:rFonts w:ascii="Times New Roman" w:hAnsi="Times New Roman"/>
          <w:spacing w:val="-8"/>
          <w:w w:val="110"/>
          <w:sz w:val="24"/>
          <w:szCs w:val="24"/>
        </w:rPr>
        <w:t>населения?</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10"/>
          <w:w w:val="110"/>
          <w:sz w:val="24"/>
          <w:szCs w:val="24"/>
        </w:rPr>
        <w:t xml:space="preserve">Каковы </w:t>
      </w:r>
      <w:r w:rsidRPr="002704A0">
        <w:rPr>
          <w:rFonts w:ascii="Times New Roman" w:hAnsi="Times New Roman"/>
          <w:spacing w:val="-8"/>
          <w:w w:val="110"/>
          <w:sz w:val="24"/>
          <w:szCs w:val="24"/>
        </w:rPr>
        <w:t xml:space="preserve">основные </w:t>
      </w:r>
      <w:r w:rsidRPr="002704A0">
        <w:rPr>
          <w:rFonts w:ascii="Times New Roman" w:hAnsi="Times New Roman"/>
          <w:spacing w:val="-7"/>
          <w:w w:val="110"/>
          <w:sz w:val="24"/>
          <w:szCs w:val="24"/>
        </w:rPr>
        <w:t xml:space="preserve">факторы, </w:t>
      </w:r>
      <w:r w:rsidRPr="002704A0">
        <w:rPr>
          <w:rFonts w:ascii="Times New Roman" w:hAnsi="Times New Roman"/>
          <w:spacing w:val="-9"/>
          <w:w w:val="110"/>
          <w:sz w:val="24"/>
          <w:szCs w:val="24"/>
        </w:rPr>
        <w:t xml:space="preserve">определяющие </w:t>
      </w:r>
      <w:r w:rsidRPr="002704A0">
        <w:rPr>
          <w:rFonts w:ascii="Times New Roman" w:hAnsi="Times New Roman"/>
          <w:spacing w:val="-8"/>
          <w:w w:val="110"/>
          <w:sz w:val="24"/>
          <w:szCs w:val="24"/>
        </w:rPr>
        <w:t>дифференциа</w:t>
      </w:r>
      <w:r w:rsidRPr="002704A0">
        <w:rPr>
          <w:rFonts w:ascii="Times New Roman" w:hAnsi="Times New Roman"/>
          <w:spacing w:val="-7"/>
          <w:w w:val="110"/>
          <w:sz w:val="24"/>
          <w:szCs w:val="24"/>
        </w:rPr>
        <w:t>цию</w:t>
      </w:r>
      <w:r w:rsidRPr="002704A0">
        <w:rPr>
          <w:rFonts w:ascii="Times New Roman" w:hAnsi="Times New Roman"/>
          <w:spacing w:val="-8"/>
          <w:w w:val="110"/>
          <w:sz w:val="24"/>
          <w:szCs w:val="24"/>
        </w:rPr>
        <w:t>доходов</w:t>
      </w:r>
      <w:r w:rsidRPr="002704A0">
        <w:rPr>
          <w:rFonts w:ascii="Times New Roman" w:hAnsi="Times New Roman"/>
          <w:w w:val="110"/>
          <w:sz w:val="24"/>
          <w:szCs w:val="24"/>
        </w:rPr>
        <w:t>и</w:t>
      </w:r>
      <w:r w:rsidRPr="002704A0">
        <w:rPr>
          <w:rFonts w:ascii="Times New Roman" w:hAnsi="Times New Roman"/>
          <w:spacing w:val="-9"/>
          <w:w w:val="110"/>
          <w:sz w:val="24"/>
          <w:szCs w:val="24"/>
        </w:rPr>
        <w:t>заработную</w:t>
      </w:r>
      <w:r w:rsidRPr="002704A0">
        <w:rPr>
          <w:rFonts w:ascii="Times New Roman" w:hAnsi="Times New Roman"/>
          <w:spacing w:val="-7"/>
          <w:w w:val="110"/>
          <w:sz w:val="24"/>
          <w:szCs w:val="24"/>
        </w:rPr>
        <w:t>плату</w:t>
      </w:r>
      <w:r w:rsidRPr="002704A0">
        <w:rPr>
          <w:rFonts w:ascii="Times New Roman" w:hAnsi="Times New Roman"/>
          <w:w w:val="110"/>
          <w:sz w:val="24"/>
          <w:szCs w:val="24"/>
        </w:rPr>
        <w:t>в</w:t>
      </w:r>
      <w:r w:rsidRPr="002704A0">
        <w:rPr>
          <w:rFonts w:ascii="Times New Roman" w:hAnsi="Times New Roman"/>
          <w:spacing w:val="-8"/>
          <w:w w:val="110"/>
          <w:sz w:val="24"/>
          <w:szCs w:val="24"/>
        </w:rPr>
        <w:t>России</w:t>
      </w:r>
      <w:r w:rsidRPr="002704A0">
        <w:rPr>
          <w:rFonts w:ascii="Times New Roman" w:hAnsi="Times New Roman"/>
          <w:w w:val="110"/>
          <w:sz w:val="24"/>
          <w:szCs w:val="24"/>
        </w:rPr>
        <w:t>в</w:t>
      </w:r>
      <w:r w:rsidRPr="002704A0">
        <w:rPr>
          <w:rFonts w:ascii="Times New Roman" w:hAnsi="Times New Roman"/>
          <w:spacing w:val="-8"/>
          <w:w w:val="110"/>
          <w:sz w:val="24"/>
          <w:szCs w:val="24"/>
        </w:rPr>
        <w:t>переходный</w:t>
      </w:r>
      <w:r w:rsidRPr="002704A0">
        <w:rPr>
          <w:rFonts w:ascii="Times New Roman" w:hAnsi="Times New Roman"/>
          <w:spacing w:val="-7"/>
          <w:w w:val="110"/>
          <w:sz w:val="24"/>
          <w:szCs w:val="24"/>
        </w:rPr>
        <w:t>период?</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rPr>
      </w:pPr>
      <w:r w:rsidRPr="002704A0">
        <w:rPr>
          <w:rFonts w:ascii="Times New Roman" w:hAnsi="Times New Roman"/>
          <w:spacing w:val="-5"/>
          <w:w w:val="110"/>
          <w:sz w:val="24"/>
          <w:szCs w:val="24"/>
        </w:rPr>
        <w:t xml:space="preserve">Чем </w:t>
      </w:r>
      <w:r w:rsidRPr="002704A0">
        <w:rPr>
          <w:rFonts w:ascii="Times New Roman" w:hAnsi="Times New Roman"/>
          <w:spacing w:val="-6"/>
          <w:w w:val="110"/>
          <w:sz w:val="24"/>
          <w:szCs w:val="24"/>
        </w:rPr>
        <w:t xml:space="preserve">отличается </w:t>
      </w:r>
      <w:r w:rsidRPr="002704A0">
        <w:rPr>
          <w:rFonts w:ascii="Times New Roman" w:hAnsi="Times New Roman"/>
          <w:spacing w:val="-5"/>
          <w:w w:val="110"/>
          <w:sz w:val="24"/>
          <w:szCs w:val="24"/>
        </w:rPr>
        <w:t xml:space="preserve">социальный </w:t>
      </w:r>
      <w:r w:rsidRPr="002704A0">
        <w:rPr>
          <w:rFonts w:ascii="Times New Roman" w:hAnsi="Times New Roman"/>
          <w:spacing w:val="-6"/>
          <w:w w:val="110"/>
          <w:sz w:val="24"/>
          <w:szCs w:val="24"/>
        </w:rPr>
        <w:t xml:space="preserve">прожиточный </w:t>
      </w:r>
      <w:r w:rsidRPr="002704A0">
        <w:rPr>
          <w:rFonts w:ascii="Times New Roman" w:hAnsi="Times New Roman"/>
          <w:spacing w:val="-5"/>
          <w:w w:val="110"/>
          <w:sz w:val="24"/>
          <w:szCs w:val="24"/>
        </w:rPr>
        <w:t xml:space="preserve">минимум </w:t>
      </w:r>
      <w:r w:rsidRPr="002704A0">
        <w:rPr>
          <w:rFonts w:ascii="Times New Roman" w:hAnsi="Times New Roman"/>
          <w:spacing w:val="-3"/>
          <w:w w:val="110"/>
          <w:sz w:val="24"/>
          <w:szCs w:val="24"/>
        </w:rPr>
        <w:t xml:space="preserve">от </w:t>
      </w:r>
      <w:r w:rsidRPr="002704A0">
        <w:rPr>
          <w:rFonts w:ascii="Times New Roman" w:hAnsi="Times New Roman"/>
          <w:spacing w:val="-5"/>
          <w:w w:val="110"/>
          <w:sz w:val="24"/>
          <w:szCs w:val="24"/>
        </w:rPr>
        <w:t>физиологическогоминимума?</w:t>
      </w:r>
    </w:p>
    <w:p w:rsidR="00CE5BF3" w:rsidRPr="002704A0" w:rsidRDefault="00CE5BF3" w:rsidP="00CF6220">
      <w:pPr>
        <w:widowControl w:val="0"/>
        <w:numPr>
          <w:ilvl w:val="1"/>
          <w:numId w:val="79"/>
        </w:numPr>
        <w:tabs>
          <w:tab w:val="left" w:pos="0"/>
          <w:tab w:val="left" w:pos="284"/>
        </w:tabs>
        <w:autoSpaceDE w:val="0"/>
        <w:autoSpaceDN w:val="0"/>
        <w:spacing w:after="0" w:line="240" w:lineRule="auto"/>
        <w:ind w:left="0" w:firstLine="142"/>
        <w:jc w:val="both"/>
        <w:rPr>
          <w:rFonts w:ascii="Times New Roman" w:hAnsi="Times New Roman"/>
          <w:sz w:val="24"/>
          <w:szCs w:val="24"/>
          <w:lang w:eastAsia="ru-RU"/>
        </w:rPr>
      </w:pPr>
      <w:r w:rsidRPr="002704A0">
        <w:rPr>
          <w:rFonts w:ascii="Times New Roman" w:hAnsi="Times New Roman"/>
          <w:spacing w:val="-6"/>
          <w:w w:val="110"/>
          <w:sz w:val="24"/>
          <w:szCs w:val="24"/>
          <w:lang w:eastAsia="ru-RU"/>
        </w:rPr>
        <w:t>Что</w:t>
      </w:r>
      <w:r w:rsidRPr="002704A0">
        <w:rPr>
          <w:rFonts w:ascii="Times New Roman" w:hAnsi="Times New Roman"/>
          <w:spacing w:val="-8"/>
          <w:w w:val="110"/>
          <w:sz w:val="24"/>
          <w:szCs w:val="24"/>
          <w:lang w:eastAsia="ru-RU"/>
        </w:rPr>
        <w:t>такое</w:t>
      </w:r>
      <w:r w:rsidRPr="002704A0">
        <w:rPr>
          <w:rFonts w:ascii="Times New Roman" w:hAnsi="Times New Roman"/>
          <w:spacing w:val="-9"/>
          <w:w w:val="110"/>
          <w:sz w:val="24"/>
          <w:szCs w:val="24"/>
          <w:lang w:eastAsia="ru-RU"/>
        </w:rPr>
        <w:t>индексация</w:t>
      </w:r>
      <w:r w:rsidRPr="002704A0">
        <w:rPr>
          <w:rFonts w:ascii="Times New Roman" w:hAnsi="Times New Roman"/>
          <w:spacing w:val="-6"/>
          <w:w w:val="110"/>
          <w:sz w:val="24"/>
          <w:szCs w:val="24"/>
          <w:lang w:eastAsia="ru-RU"/>
        </w:rPr>
        <w:t>доходов</w:t>
      </w:r>
      <w:r w:rsidRPr="002704A0">
        <w:rPr>
          <w:rFonts w:ascii="Times New Roman" w:hAnsi="Times New Roman"/>
          <w:w w:val="110"/>
          <w:sz w:val="24"/>
          <w:szCs w:val="24"/>
          <w:lang w:eastAsia="ru-RU"/>
        </w:rPr>
        <w:t>и</w:t>
      </w:r>
      <w:r w:rsidRPr="002704A0">
        <w:rPr>
          <w:rFonts w:ascii="Times New Roman" w:hAnsi="Times New Roman"/>
          <w:spacing w:val="-7"/>
          <w:w w:val="110"/>
          <w:sz w:val="24"/>
          <w:szCs w:val="24"/>
          <w:lang w:eastAsia="ru-RU"/>
        </w:rPr>
        <w:t>какова</w:t>
      </w:r>
      <w:r w:rsidRPr="002704A0">
        <w:rPr>
          <w:rFonts w:ascii="Times New Roman" w:hAnsi="Times New Roman"/>
          <w:spacing w:val="-4"/>
          <w:w w:val="110"/>
          <w:sz w:val="24"/>
          <w:szCs w:val="24"/>
          <w:lang w:eastAsia="ru-RU"/>
        </w:rPr>
        <w:t>ее</w:t>
      </w:r>
      <w:r w:rsidRPr="002704A0">
        <w:rPr>
          <w:rFonts w:ascii="Times New Roman" w:hAnsi="Times New Roman"/>
          <w:spacing w:val="-8"/>
          <w:w w:val="110"/>
          <w:sz w:val="24"/>
          <w:szCs w:val="24"/>
          <w:lang w:eastAsia="ru-RU"/>
        </w:rPr>
        <w:t>социальная</w:t>
      </w:r>
      <w:r w:rsidRPr="002704A0">
        <w:rPr>
          <w:rFonts w:ascii="Times New Roman" w:hAnsi="Times New Roman"/>
          <w:spacing w:val="-7"/>
          <w:w w:val="110"/>
          <w:sz w:val="24"/>
          <w:szCs w:val="24"/>
          <w:lang w:eastAsia="ru-RU"/>
        </w:rPr>
        <w:t>роль?</w:t>
      </w:r>
    </w:p>
    <w:p w:rsidR="00CE5BF3" w:rsidRPr="002704A0" w:rsidRDefault="00CE5BF3" w:rsidP="00CF6220">
      <w:pPr>
        <w:widowControl w:val="0"/>
        <w:tabs>
          <w:tab w:val="left" w:pos="0"/>
        </w:tabs>
        <w:spacing w:after="0" w:line="240" w:lineRule="auto"/>
        <w:ind w:firstLine="142"/>
        <w:jc w:val="both"/>
        <w:rPr>
          <w:rFonts w:ascii="Times New Roman" w:hAnsi="Times New Roman"/>
          <w:b/>
          <w:color w:val="000000"/>
          <w:sz w:val="24"/>
          <w:szCs w:val="24"/>
          <w:lang w:eastAsia="ru-RU"/>
        </w:rPr>
      </w:pPr>
    </w:p>
    <w:p w:rsidR="00CE5BF3" w:rsidRPr="002704A0" w:rsidRDefault="00CE5BF3" w:rsidP="00CF6220">
      <w:pPr>
        <w:widowControl w:val="0"/>
        <w:tabs>
          <w:tab w:val="left" w:pos="0"/>
        </w:tabs>
        <w:spacing w:after="0" w:line="240" w:lineRule="auto"/>
        <w:ind w:firstLine="142"/>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Тесты</w:t>
      </w:r>
    </w:p>
    <w:p w:rsidR="00CE5BF3" w:rsidRPr="002704A0" w:rsidRDefault="00CE5BF3" w:rsidP="00CF6220">
      <w:pPr>
        <w:widowControl w:val="0"/>
        <w:numPr>
          <w:ilvl w:val="0"/>
          <w:numId w:val="80"/>
        </w:numPr>
        <w:tabs>
          <w:tab w:val="left" w:pos="0"/>
          <w:tab w:val="left" w:pos="674"/>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Если </w:t>
      </w:r>
      <w:r w:rsidRPr="002704A0">
        <w:rPr>
          <w:rFonts w:ascii="Times New Roman" w:hAnsi="Times New Roman"/>
          <w:bCs/>
          <w:spacing w:val="-7"/>
          <w:w w:val="110"/>
          <w:sz w:val="24"/>
          <w:szCs w:val="24"/>
        </w:rPr>
        <w:t xml:space="preserve">граждане </w:t>
      </w:r>
      <w:r w:rsidRPr="002704A0">
        <w:rPr>
          <w:rFonts w:ascii="Times New Roman" w:hAnsi="Times New Roman"/>
          <w:bCs/>
          <w:spacing w:val="-5"/>
          <w:w w:val="110"/>
          <w:sz w:val="24"/>
          <w:szCs w:val="24"/>
        </w:rPr>
        <w:t xml:space="preserve">получили </w:t>
      </w:r>
      <w:r w:rsidRPr="002704A0">
        <w:rPr>
          <w:rFonts w:ascii="Times New Roman" w:hAnsi="Times New Roman"/>
          <w:bCs/>
          <w:spacing w:val="-3"/>
          <w:w w:val="110"/>
          <w:sz w:val="24"/>
          <w:szCs w:val="24"/>
        </w:rPr>
        <w:t xml:space="preserve">доход </w:t>
      </w:r>
      <w:r w:rsidRPr="002704A0">
        <w:rPr>
          <w:rFonts w:ascii="Times New Roman" w:hAnsi="Times New Roman"/>
          <w:bCs/>
          <w:spacing w:val="-4"/>
          <w:w w:val="110"/>
          <w:sz w:val="24"/>
          <w:szCs w:val="24"/>
        </w:rPr>
        <w:t xml:space="preserve">от </w:t>
      </w:r>
      <w:r w:rsidRPr="002704A0">
        <w:rPr>
          <w:rFonts w:ascii="Times New Roman" w:hAnsi="Times New Roman"/>
          <w:bCs/>
          <w:spacing w:val="-6"/>
          <w:w w:val="110"/>
          <w:sz w:val="24"/>
          <w:szCs w:val="24"/>
        </w:rPr>
        <w:t xml:space="preserve">продажи </w:t>
      </w:r>
      <w:r w:rsidRPr="002704A0">
        <w:rPr>
          <w:rFonts w:ascii="Times New Roman" w:hAnsi="Times New Roman"/>
          <w:bCs/>
          <w:spacing w:val="-7"/>
          <w:w w:val="110"/>
          <w:sz w:val="24"/>
          <w:szCs w:val="24"/>
        </w:rPr>
        <w:t>наркоти</w:t>
      </w:r>
      <w:r w:rsidRPr="002704A0">
        <w:rPr>
          <w:rFonts w:ascii="Times New Roman" w:hAnsi="Times New Roman"/>
          <w:bCs/>
          <w:spacing w:val="-6"/>
          <w:w w:val="110"/>
          <w:sz w:val="24"/>
          <w:szCs w:val="24"/>
        </w:rPr>
        <w:t xml:space="preserve">ков, </w:t>
      </w:r>
      <w:r w:rsidRPr="002704A0">
        <w:rPr>
          <w:rFonts w:ascii="Times New Roman" w:hAnsi="Times New Roman"/>
          <w:bCs/>
          <w:spacing w:val="-3"/>
          <w:w w:val="110"/>
          <w:sz w:val="24"/>
          <w:szCs w:val="24"/>
        </w:rPr>
        <w:t xml:space="preserve">то </w:t>
      </w:r>
      <w:r w:rsidRPr="002704A0">
        <w:rPr>
          <w:rFonts w:ascii="Times New Roman" w:hAnsi="Times New Roman"/>
          <w:bCs/>
          <w:spacing w:val="-6"/>
          <w:w w:val="110"/>
          <w:sz w:val="24"/>
          <w:szCs w:val="24"/>
        </w:rPr>
        <w:t xml:space="preserve">такие </w:t>
      </w:r>
      <w:r w:rsidRPr="002704A0">
        <w:rPr>
          <w:rFonts w:ascii="Times New Roman" w:hAnsi="Times New Roman"/>
          <w:bCs/>
          <w:spacing w:val="-5"/>
          <w:w w:val="110"/>
          <w:sz w:val="24"/>
          <w:szCs w:val="24"/>
        </w:rPr>
        <w:t>доходы следует</w:t>
      </w:r>
      <w:r w:rsidRPr="002704A0">
        <w:rPr>
          <w:rFonts w:ascii="Times New Roman" w:hAnsi="Times New Roman"/>
          <w:bCs/>
          <w:spacing w:val="-4"/>
          <w:w w:val="110"/>
          <w:sz w:val="24"/>
          <w:szCs w:val="24"/>
        </w:rPr>
        <w:t>считать:</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а) </w:t>
      </w:r>
      <w:r w:rsidRPr="002704A0">
        <w:rPr>
          <w:rFonts w:ascii="Times New Roman" w:hAnsi="Times New Roman"/>
          <w:spacing w:val="-5"/>
          <w:w w:val="110"/>
          <w:sz w:val="24"/>
          <w:szCs w:val="24"/>
        </w:rPr>
        <w:t>нетрудовыми;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6"/>
          <w:w w:val="110"/>
          <w:sz w:val="24"/>
          <w:szCs w:val="24"/>
        </w:rPr>
        <w:t xml:space="preserve">трудовыми;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г) незаконными.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CE5BF3" w:rsidRPr="002704A0" w:rsidRDefault="00CE5BF3" w:rsidP="00CF6220">
      <w:pPr>
        <w:widowControl w:val="0"/>
        <w:numPr>
          <w:ilvl w:val="0"/>
          <w:numId w:val="80"/>
        </w:numPr>
        <w:tabs>
          <w:tab w:val="left" w:pos="0"/>
          <w:tab w:val="left" w:pos="658"/>
        </w:tabs>
        <w:autoSpaceDE w:val="0"/>
        <w:autoSpaceDN w:val="0"/>
        <w:spacing w:after="0" w:line="240" w:lineRule="auto"/>
        <w:ind w:left="0" w:firstLine="142"/>
        <w:jc w:val="both"/>
        <w:outlineLvl w:val="6"/>
        <w:rPr>
          <w:rFonts w:ascii="Times New Roman" w:hAnsi="Times New Roman"/>
          <w:bCs/>
          <w:sz w:val="24"/>
          <w:szCs w:val="24"/>
        </w:rPr>
      </w:pPr>
      <w:r w:rsidRPr="002704A0">
        <w:rPr>
          <w:rFonts w:ascii="Times New Roman" w:hAnsi="Times New Roman"/>
          <w:bCs/>
          <w:spacing w:val="-5"/>
          <w:w w:val="110"/>
          <w:sz w:val="24"/>
          <w:szCs w:val="24"/>
        </w:rPr>
        <w:t xml:space="preserve">Доходы, </w:t>
      </w:r>
      <w:r w:rsidRPr="002704A0">
        <w:rPr>
          <w:rFonts w:ascii="Times New Roman" w:hAnsi="Times New Roman"/>
          <w:bCs/>
          <w:spacing w:val="-6"/>
          <w:w w:val="110"/>
          <w:sz w:val="24"/>
          <w:szCs w:val="24"/>
        </w:rPr>
        <w:t xml:space="preserve">которые </w:t>
      </w:r>
      <w:r w:rsidRPr="002704A0">
        <w:rPr>
          <w:rFonts w:ascii="Times New Roman" w:hAnsi="Times New Roman"/>
          <w:bCs/>
          <w:spacing w:val="-5"/>
          <w:w w:val="110"/>
          <w:sz w:val="24"/>
          <w:szCs w:val="24"/>
        </w:rPr>
        <w:t xml:space="preserve">получают </w:t>
      </w:r>
      <w:r w:rsidRPr="002704A0">
        <w:rPr>
          <w:rFonts w:ascii="Times New Roman" w:hAnsi="Times New Roman"/>
          <w:bCs/>
          <w:spacing w:val="-7"/>
          <w:w w:val="110"/>
          <w:sz w:val="24"/>
          <w:szCs w:val="24"/>
        </w:rPr>
        <w:t xml:space="preserve">граждане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виде процен</w:t>
      </w:r>
      <w:r w:rsidRPr="002704A0">
        <w:rPr>
          <w:rFonts w:ascii="Times New Roman" w:hAnsi="Times New Roman"/>
          <w:bCs/>
          <w:spacing w:val="-5"/>
          <w:w w:val="110"/>
          <w:sz w:val="24"/>
          <w:szCs w:val="24"/>
        </w:rPr>
        <w:t xml:space="preserve">тов </w:t>
      </w:r>
      <w:r w:rsidRPr="002704A0">
        <w:rPr>
          <w:rFonts w:ascii="Times New Roman" w:hAnsi="Times New Roman"/>
          <w:bCs/>
          <w:spacing w:val="-4"/>
          <w:w w:val="110"/>
          <w:sz w:val="24"/>
          <w:szCs w:val="24"/>
        </w:rPr>
        <w:t xml:space="preserve">по </w:t>
      </w:r>
      <w:r w:rsidRPr="002704A0">
        <w:rPr>
          <w:rFonts w:ascii="Times New Roman" w:hAnsi="Times New Roman"/>
          <w:bCs/>
          <w:spacing w:val="-7"/>
          <w:w w:val="110"/>
          <w:sz w:val="24"/>
          <w:szCs w:val="24"/>
        </w:rPr>
        <w:t>вкладам,</w:t>
      </w:r>
      <w:r w:rsidRPr="002704A0">
        <w:rPr>
          <w:rFonts w:ascii="Times New Roman" w:hAnsi="Times New Roman"/>
          <w:bCs/>
          <w:spacing w:val="-4"/>
          <w:w w:val="110"/>
          <w:sz w:val="24"/>
          <w:szCs w:val="24"/>
        </w:rPr>
        <w:t>являются:</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w w:val="110"/>
          <w:sz w:val="24"/>
          <w:szCs w:val="24"/>
        </w:rPr>
        <w:t xml:space="preserve">а) </w:t>
      </w:r>
      <w:r w:rsidRPr="002704A0">
        <w:rPr>
          <w:rFonts w:ascii="Times New Roman" w:hAnsi="Times New Roman"/>
          <w:spacing w:val="-6"/>
          <w:w w:val="110"/>
          <w:sz w:val="24"/>
          <w:szCs w:val="24"/>
        </w:rPr>
        <w:t xml:space="preserve">нетрудовыми;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6"/>
          <w:w w:val="110"/>
          <w:sz w:val="24"/>
          <w:szCs w:val="24"/>
        </w:rPr>
      </w:pPr>
      <w:r w:rsidRPr="002704A0">
        <w:rPr>
          <w:rFonts w:ascii="Times New Roman" w:hAnsi="Times New Roman"/>
          <w:spacing w:val="-4"/>
          <w:w w:val="110"/>
          <w:sz w:val="24"/>
          <w:szCs w:val="24"/>
        </w:rPr>
        <w:t xml:space="preserve">б)   </w:t>
      </w:r>
      <w:r w:rsidRPr="002704A0">
        <w:rPr>
          <w:rFonts w:ascii="Times New Roman" w:hAnsi="Times New Roman"/>
          <w:spacing w:val="-6"/>
          <w:w w:val="110"/>
          <w:sz w:val="24"/>
          <w:szCs w:val="24"/>
        </w:rPr>
        <w:t xml:space="preserve">трудовыми;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в)</w:t>
      </w:r>
      <w:r w:rsidRPr="002704A0">
        <w:rPr>
          <w:rFonts w:ascii="Times New Roman" w:hAnsi="Times New Roman"/>
          <w:spacing w:val="-5"/>
          <w:w w:val="110"/>
          <w:sz w:val="24"/>
          <w:szCs w:val="24"/>
        </w:rPr>
        <w:t>законными;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r w:rsidRPr="002704A0">
        <w:rPr>
          <w:rFonts w:ascii="Times New Roman" w:hAnsi="Times New Roman"/>
          <w:w w:val="110"/>
          <w:sz w:val="24"/>
          <w:szCs w:val="24"/>
          <w:lang w:val="en-US"/>
        </w:rPr>
        <w:t>г) незаконными.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lang w:val="en-US"/>
        </w:rPr>
      </w:pPr>
    </w:p>
    <w:p w:rsidR="00CE5BF3" w:rsidRPr="002704A0" w:rsidRDefault="00CE5BF3" w:rsidP="00CF6220">
      <w:pPr>
        <w:widowControl w:val="0"/>
        <w:numPr>
          <w:ilvl w:val="0"/>
          <w:numId w:val="80"/>
        </w:numPr>
        <w:tabs>
          <w:tab w:val="left" w:pos="0"/>
          <w:tab w:val="left" w:pos="633"/>
        </w:tabs>
        <w:autoSpaceDE w:val="0"/>
        <w:autoSpaceDN w:val="0"/>
        <w:spacing w:after="0" w:line="240" w:lineRule="auto"/>
        <w:ind w:left="0" w:firstLine="142"/>
        <w:jc w:val="both"/>
        <w:outlineLvl w:val="6"/>
        <w:rPr>
          <w:rFonts w:ascii="Times New Roman" w:hAnsi="Times New Roman"/>
          <w:bCs/>
          <w:sz w:val="24"/>
          <w:szCs w:val="24"/>
          <w:lang w:val="en-US"/>
        </w:rPr>
      </w:pPr>
      <w:r w:rsidRPr="002704A0">
        <w:rPr>
          <w:rFonts w:ascii="Times New Roman" w:hAnsi="Times New Roman"/>
          <w:bCs/>
          <w:spacing w:val="-6"/>
          <w:w w:val="110"/>
          <w:sz w:val="24"/>
          <w:szCs w:val="24"/>
          <w:lang w:val="en-US"/>
        </w:rPr>
        <w:t>Заработнаяплата</w:t>
      </w:r>
      <w:r w:rsidRPr="002704A0">
        <w:rPr>
          <w:rFonts w:ascii="Times New Roman" w:hAnsi="Times New Roman"/>
          <w:bCs/>
          <w:w w:val="110"/>
          <w:sz w:val="24"/>
          <w:szCs w:val="24"/>
          <w:lang w:val="en-US"/>
        </w:rPr>
        <w:t>—это:</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а) доход от «предельного продукта капитала»;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10"/>
          <w:sz w:val="24"/>
          <w:szCs w:val="24"/>
        </w:rPr>
        <w:t xml:space="preserve">б) </w:t>
      </w:r>
      <w:r w:rsidRPr="002704A0">
        <w:rPr>
          <w:rFonts w:ascii="Times New Roman" w:hAnsi="Times New Roman"/>
          <w:spacing w:val="-4"/>
          <w:w w:val="110"/>
          <w:sz w:val="24"/>
          <w:szCs w:val="24"/>
        </w:rPr>
        <w:t xml:space="preserve">доход, </w:t>
      </w:r>
      <w:r w:rsidRPr="002704A0">
        <w:rPr>
          <w:rFonts w:ascii="Times New Roman" w:hAnsi="Times New Roman"/>
          <w:spacing w:val="-6"/>
          <w:w w:val="110"/>
          <w:sz w:val="24"/>
          <w:szCs w:val="24"/>
        </w:rPr>
        <w:t xml:space="preserve">который </w:t>
      </w:r>
      <w:r w:rsidRPr="002704A0">
        <w:rPr>
          <w:rFonts w:ascii="Times New Roman" w:hAnsi="Times New Roman"/>
          <w:spacing w:val="-5"/>
          <w:w w:val="110"/>
          <w:sz w:val="24"/>
          <w:szCs w:val="24"/>
        </w:rPr>
        <w:t xml:space="preserve">получает </w:t>
      </w:r>
      <w:r w:rsidRPr="002704A0">
        <w:rPr>
          <w:rFonts w:ascii="Times New Roman" w:hAnsi="Times New Roman"/>
          <w:spacing w:val="-4"/>
          <w:w w:val="110"/>
          <w:sz w:val="24"/>
          <w:szCs w:val="24"/>
        </w:rPr>
        <w:t xml:space="preserve">рабочий </w:t>
      </w:r>
      <w:r w:rsidRPr="002704A0">
        <w:rPr>
          <w:rFonts w:ascii="Times New Roman" w:hAnsi="Times New Roman"/>
          <w:spacing w:val="-3"/>
          <w:w w:val="110"/>
          <w:sz w:val="24"/>
          <w:szCs w:val="24"/>
        </w:rPr>
        <w:t xml:space="preserve">за </w:t>
      </w:r>
      <w:r w:rsidRPr="002704A0">
        <w:rPr>
          <w:rFonts w:ascii="Times New Roman" w:hAnsi="Times New Roman"/>
          <w:spacing w:val="-5"/>
          <w:w w:val="110"/>
          <w:sz w:val="24"/>
          <w:szCs w:val="24"/>
        </w:rPr>
        <w:t xml:space="preserve">количество </w:t>
      </w:r>
      <w:r w:rsidRPr="002704A0">
        <w:rPr>
          <w:rFonts w:ascii="Times New Roman" w:hAnsi="Times New Roman"/>
          <w:w w:val="110"/>
          <w:sz w:val="24"/>
          <w:szCs w:val="24"/>
        </w:rPr>
        <w:t xml:space="preserve">и </w:t>
      </w:r>
      <w:r w:rsidRPr="002704A0">
        <w:rPr>
          <w:rFonts w:ascii="Times New Roman" w:hAnsi="Times New Roman"/>
          <w:spacing w:val="-5"/>
          <w:w w:val="110"/>
          <w:sz w:val="24"/>
          <w:szCs w:val="24"/>
        </w:rPr>
        <w:t>качество труда;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4"/>
          <w:w w:val="105"/>
          <w:sz w:val="24"/>
          <w:szCs w:val="24"/>
        </w:rPr>
      </w:pPr>
      <w:r w:rsidRPr="002704A0">
        <w:rPr>
          <w:rFonts w:ascii="Times New Roman" w:hAnsi="Times New Roman"/>
          <w:spacing w:val="-3"/>
          <w:w w:val="105"/>
          <w:sz w:val="24"/>
          <w:szCs w:val="24"/>
        </w:rPr>
        <w:t xml:space="preserve">в) </w:t>
      </w:r>
      <w:r w:rsidRPr="002704A0">
        <w:rPr>
          <w:rFonts w:ascii="Times New Roman" w:hAnsi="Times New Roman"/>
          <w:spacing w:val="-4"/>
          <w:w w:val="105"/>
          <w:sz w:val="24"/>
          <w:szCs w:val="24"/>
        </w:rPr>
        <w:t xml:space="preserve">доход </w:t>
      </w:r>
      <w:r w:rsidRPr="002704A0">
        <w:rPr>
          <w:rFonts w:ascii="Times New Roman" w:hAnsi="Times New Roman"/>
          <w:spacing w:val="-3"/>
          <w:w w:val="105"/>
          <w:sz w:val="24"/>
          <w:szCs w:val="24"/>
        </w:rPr>
        <w:t>от «</w:t>
      </w:r>
      <w:r w:rsidRPr="002704A0">
        <w:rPr>
          <w:rFonts w:ascii="Times New Roman" w:hAnsi="Times New Roman"/>
          <w:spacing w:val="-5"/>
          <w:w w:val="105"/>
          <w:sz w:val="24"/>
          <w:szCs w:val="24"/>
        </w:rPr>
        <w:t>предельного продукта</w:t>
      </w:r>
      <w:r w:rsidRPr="002704A0">
        <w:rPr>
          <w:rFonts w:ascii="Times New Roman" w:hAnsi="Times New Roman"/>
          <w:spacing w:val="-4"/>
          <w:w w:val="105"/>
          <w:sz w:val="24"/>
          <w:szCs w:val="24"/>
        </w:rPr>
        <w:t xml:space="preserve"> труда»;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3"/>
          <w:w w:val="105"/>
          <w:sz w:val="24"/>
          <w:szCs w:val="24"/>
        </w:rPr>
        <w:t xml:space="preserve">г) </w:t>
      </w:r>
      <w:r w:rsidRPr="002704A0">
        <w:rPr>
          <w:rFonts w:ascii="Times New Roman" w:hAnsi="Times New Roman"/>
          <w:spacing w:val="-4"/>
          <w:w w:val="105"/>
          <w:sz w:val="24"/>
          <w:szCs w:val="24"/>
        </w:rPr>
        <w:t xml:space="preserve">плата </w:t>
      </w:r>
      <w:r w:rsidRPr="002704A0">
        <w:rPr>
          <w:rFonts w:ascii="Times New Roman" w:hAnsi="Times New Roman"/>
          <w:spacing w:val="-3"/>
          <w:w w:val="105"/>
          <w:sz w:val="24"/>
          <w:szCs w:val="24"/>
        </w:rPr>
        <w:t>за</w:t>
      </w:r>
      <w:r w:rsidRPr="002704A0">
        <w:rPr>
          <w:rFonts w:ascii="Times New Roman" w:hAnsi="Times New Roman"/>
          <w:spacing w:val="-4"/>
          <w:w w:val="105"/>
          <w:sz w:val="24"/>
          <w:szCs w:val="24"/>
        </w:rPr>
        <w:t>труд.</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p>
    <w:p w:rsidR="00CE5BF3" w:rsidRPr="002704A0" w:rsidRDefault="00CE5BF3" w:rsidP="00CF6220">
      <w:pPr>
        <w:widowControl w:val="0"/>
        <w:numPr>
          <w:ilvl w:val="0"/>
          <w:numId w:val="80"/>
        </w:numPr>
        <w:tabs>
          <w:tab w:val="left" w:pos="0"/>
          <w:tab w:val="left" w:pos="619"/>
        </w:tabs>
        <w:autoSpaceDE w:val="0"/>
        <w:autoSpaceDN w:val="0"/>
        <w:spacing w:after="0" w:line="240" w:lineRule="auto"/>
        <w:ind w:left="0" w:firstLine="142"/>
        <w:jc w:val="both"/>
        <w:outlineLvl w:val="6"/>
        <w:rPr>
          <w:rFonts w:ascii="Times New Roman" w:hAnsi="Times New Roman"/>
          <w:bCs/>
          <w:sz w:val="24"/>
          <w:szCs w:val="24"/>
          <w:lang w:val="en-US"/>
        </w:rPr>
      </w:pPr>
      <w:r w:rsidRPr="002704A0">
        <w:rPr>
          <w:rFonts w:ascii="Times New Roman" w:hAnsi="Times New Roman"/>
          <w:bCs/>
          <w:spacing w:val="-6"/>
          <w:w w:val="110"/>
          <w:sz w:val="24"/>
          <w:szCs w:val="24"/>
          <w:lang w:val="en-US"/>
        </w:rPr>
        <w:t>Благосостояние</w:t>
      </w:r>
      <w:r w:rsidRPr="002704A0">
        <w:rPr>
          <w:rFonts w:ascii="Times New Roman" w:hAnsi="Times New Roman"/>
          <w:bCs/>
          <w:spacing w:val="-5"/>
          <w:w w:val="110"/>
          <w:sz w:val="24"/>
          <w:szCs w:val="24"/>
          <w:lang w:val="en-US"/>
        </w:rPr>
        <w:t>рабочего</w:t>
      </w:r>
      <w:r w:rsidRPr="002704A0">
        <w:rPr>
          <w:rFonts w:ascii="Times New Roman" w:hAnsi="Times New Roman"/>
          <w:bCs/>
          <w:spacing w:val="-6"/>
          <w:w w:val="110"/>
          <w:sz w:val="24"/>
          <w:szCs w:val="24"/>
          <w:lang w:val="en-US"/>
        </w:rPr>
        <w:t>растет,</w:t>
      </w:r>
      <w:r w:rsidRPr="002704A0">
        <w:rPr>
          <w:rFonts w:ascii="Times New Roman" w:hAnsi="Times New Roman"/>
          <w:bCs/>
          <w:spacing w:val="-3"/>
          <w:w w:val="110"/>
          <w:sz w:val="24"/>
          <w:szCs w:val="24"/>
          <w:lang w:val="en-US"/>
        </w:rPr>
        <w:t>если:</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w w:val="110"/>
          <w:sz w:val="24"/>
          <w:szCs w:val="24"/>
        </w:rPr>
      </w:pPr>
      <w:r w:rsidRPr="002704A0">
        <w:rPr>
          <w:rFonts w:ascii="Times New Roman" w:hAnsi="Times New Roman"/>
          <w:w w:val="110"/>
          <w:sz w:val="24"/>
          <w:szCs w:val="24"/>
        </w:rPr>
        <w:t>а) растет его номинальная зарплата;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w w:val="110"/>
          <w:sz w:val="24"/>
          <w:szCs w:val="24"/>
        </w:rPr>
        <w:t xml:space="preserve"> б) растет его реальная зарплата;</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pacing w:val="-5"/>
          <w:w w:val="110"/>
          <w:sz w:val="24"/>
          <w:szCs w:val="24"/>
        </w:rPr>
      </w:pPr>
      <w:r w:rsidRPr="002704A0">
        <w:rPr>
          <w:rFonts w:ascii="Times New Roman" w:hAnsi="Times New Roman"/>
          <w:spacing w:val="-3"/>
          <w:w w:val="110"/>
          <w:sz w:val="24"/>
          <w:szCs w:val="24"/>
        </w:rPr>
        <w:t xml:space="preserve">в) </w:t>
      </w:r>
      <w:r w:rsidRPr="002704A0">
        <w:rPr>
          <w:rFonts w:ascii="Times New Roman" w:hAnsi="Times New Roman"/>
          <w:spacing w:val="-5"/>
          <w:w w:val="110"/>
          <w:sz w:val="24"/>
          <w:szCs w:val="24"/>
        </w:rPr>
        <w:t xml:space="preserve">растет </w:t>
      </w:r>
      <w:r w:rsidRPr="002704A0">
        <w:rPr>
          <w:rFonts w:ascii="Times New Roman" w:hAnsi="Times New Roman"/>
          <w:spacing w:val="-7"/>
          <w:w w:val="110"/>
          <w:sz w:val="24"/>
          <w:szCs w:val="24"/>
        </w:rPr>
        <w:t xml:space="preserve">средняя зарплата </w:t>
      </w:r>
      <w:r w:rsidRPr="002704A0">
        <w:rPr>
          <w:rFonts w:ascii="Times New Roman" w:hAnsi="Times New Roman"/>
          <w:w w:val="110"/>
          <w:sz w:val="24"/>
          <w:szCs w:val="24"/>
        </w:rPr>
        <w:t xml:space="preserve">в </w:t>
      </w:r>
      <w:r w:rsidRPr="002704A0">
        <w:rPr>
          <w:rFonts w:ascii="Times New Roman" w:hAnsi="Times New Roman"/>
          <w:spacing w:val="-5"/>
          <w:w w:val="110"/>
          <w:sz w:val="24"/>
          <w:szCs w:val="24"/>
        </w:rPr>
        <w:t xml:space="preserve">стране; </w:t>
      </w:r>
    </w:p>
    <w:p w:rsidR="00CE5BF3" w:rsidRPr="002704A0" w:rsidRDefault="00CE5BF3" w:rsidP="00CF6220">
      <w:pPr>
        <w:widowControl w:val="0"/>
        <w:tabs>
          <w:tab w:val="left" w:pos="0"/>
        </w:tabs>
        <w:autoSpaceDE w:val="0"/>
        <w:autoSpaceDN w:val="0"/>
        <w:spacing w:after="0" w:line="240" w:lineRule="auto"/>
        <w:ind w:firstLine="142"/>
        <w:jc w:val="both"/>
        <w:rPr>
          <w:rFonts w:ascii="Times New Roman" w:hAnsi="Times New Roman"/>
          <w:sz w:val="24"/>
          <w:szCs w:val="24"/>
        </w:rPr>
      </w:pPr>
      <w:r w:rsidRPr="002704A0">
        <w:rPr>
          <w:rFonts w:ascii="Times New Roman" w:hAnsi="Times New Roman"/>
          <w:spacing w:val="-4"/>
          <w:w w:val="110"/>
          <w:sz w:val="24"/>
          <w:szCs w:val="24"/>
        </w:rPr>
        <w:t xml:space="preserve">г) </w:t>
      </w:r>
      <w:r w:rsidRPr="002704A0">
        <w:rPr>
          <w:rFonts w:ascii="Times New Roman" w:hAnsi="Times New Roman"/>
          <w:spacing w:val="-8"/>
          <w:w w:val="110"/>
          <w:sz w:val="24"/>
          <w:szCs w:val="24"/>
        </w:rPr>
        <w:t xml:space="preserve">снижаются </w:t>
      </w:r>
      <w:r w:rsidRPr="002704A0">
        <w:rPr>
          <w:rFonts w:ascii="Times New Roman" w:hAnsi="Times New Roman"/>
          <w:spacing w:val="-7"/>
          <w:w w:val="110"/>
          <w:sz w:val="24"/>
          <w:szCs w:val="24"/>
        </w:rPr>
        <w:t xml:space="preserve">цены </w:t>
      </w:r>
      <w:r w:rsidRPr="002704A0">
        <w:rPr>
          <w:rFonts w:ascii="Times New Roman" w:hAnsi="Times New Roman"/>
          <w:spacing w:val="-4"/>
          <w:w w:val="110"/>
          <w:sz w:val="24"/>
          <w:szCs w:val="24"/>
        </w:rPr>
        <w:t xml:space="preserve">на </w:t>
      </w:r>
      <w:r w:rsidRPr="002704A0">
        <w:rPr>
          <w:rFonts w:ascii="Times New Roman" w:hAnsi="Times New Roman"/>
          <w:spacing w:val="-6"/>
          <w:w w:val="110"/>
          <w:sz w:val="24"/>
          <w:szCs w:val="24"/>
        </w:rPr>
        <w:t>товары.</w:t>
      </w:r>
    </w:p>
    <w:p w:rsidR="00CE5BF3" w:rsidRPr="002704A0" w:rsidRDefault="00CE5BF3" w:rsidP="00CF6220">
      <w:pPr>
        <w:widowControl w:val="0"/>
        <w:tabs>
          <w:tab w:val="left" w:pos="0"/>
        </w:tabs>
        <w:autoSpaceDE w:val="0"/>
        <w:autoSpaceDN w:val="0"/>
        <w:spacing w:after="0" w:line="240" w:lineRule="auto"/>
        <w:jc w:val="both"/>
        <w:rPr>
          <w:rFonts w:ascii="Times New Roman" w:hAnsi="Times New Roman"/>
          <w:sz w:val="24"/>
          <w:szCs w:val="24"/>
        </w:rPr>
      </w:pPr>
    </w:p>
    <w:p w:rsidR="00CE5BF3" w:rsidRPr="002704A0" w:rsidRDefault="00CE5BF3" w:rsidP="003051DB">
      <w:pPr>
        <w:widowControl w:val="0"/>
        <w:numPr>
          <w:ilvl w:val="0"/>
          <w:numId w:val="80"/>
        </w:numPr>
        <w:tabs>
          <w:tab w:val="left" w:pos="0"/>
          <w:tab w:val="left" w:pos="142"/>
        </w:tabs>
        <w:autoSpaceDE w:val="0"/>
        <w:autoSpaceDN w:val="0"/>
        <w:spacing w:after="0" w:line="240" w:lineRule="auto"/>
        <w:ind w:left="0" w:firstLine="0"/>
        <w:jc w:val="both"/>
        <w:outlineLvl w:val="6"/>
        <w:rPr>
          <w:rFonts w:ascii="Times New Roman" w:hAnsi="Times New Roman"/>
          <w:bCs/>
          <w:sz w:val="24"/>
          <w:szCs w:val="24"/>
        </w:rPr>
      </w:pPr>
      <w:r w:rsidRPr="002704A0">
        <w:rPr>
          <w:rFonts w:ascii="Times New Roman" w:hAnsi="Times New Roman"/>
          <w:bCs/>
          <w:spacing w:val="-6"/>
          <w:w w:val="110"/>
          <w:sz w:val="24"/>
          <w:szCs w:val="24"/>
        </w:rPr>
        <w:t xml:space="preserve">Какие цели </w:t>
      </w:r>
      <w:r w:rsidRPr="002704A0">
        <w:rPr>
          <w:rFonts w:ascii="Times New Roman" w:hAnsi="Times New Roman"/>
          <w:bCs/>
          <w:spacing w:val="-4"/>
          <w:w w:val="110"/>
          <w:sz w:val="24"/>
          <w:szCs w:val="24"/>
        </w:rPr>
        <w:t xml:space="preserve">может преследовать политикадоходов </w:t>
      </w:r>
      <w:r w:rsidRPr="002704A0">
        <w:rPr>
          <w:rFonts w:ascii="Times New Roman" w:hAnsi="Times New Roman"/>
          <w:bCs/>
          <w:w w:val="110"/>
          <w:sz w:val="24"/>
          <w:szCs w:val="24"/>
        </w:rPr>
        <w:t xml:space="preserve">в </w:t>
      </w:r>
      <w:r w:rsidRPr="002704A0">
        <w:rPr>
          <w:rFonts w:ascii="Times New Roman" w:hAnsi="Times New Roman"/>
          <w:bCs/>
          <w:spacing w:val="-6"/>
          <w:w w:val="110"/>
          <w:sz w:val="24"/>
          <w:szCs w:val="24"/>
        </w:rPr>
        <w:t xml:space="preserve">странах </w:t>
      </w:r>
      <w:r w:rsidRPr="002704A0">
        <w:rPr>
          <w:rFonts w:ascii="Times New Roman" w:hAnsi="Times New Roman"/>
          <w:bCs/>
          <w:w w:val="110"/>
          <w:sz w:val="24"/>
          <w:szCs w:val="24"/>
        </w:rPr>
        <w:t xml:space="preserve">с </w:t>
      </w:r>
      <w:r w:rsidRPr="002704A0">
        <w:rPr>
          <w:rFonts w:ascii="Times New Roman" w:hAnsi="Times New Roman"/>
          <w:bCs/>
          <w:spacing w:val="-7"/>
          <w:w w:val="110"/>
          <w:sz w:val="24"/>
          <w:szCs w:val="24"/>
        </w:rPr>
        <w:t>рыночной</w:t>
      </w:r>
      <w:r w:rsidRPr="002704A0">
        <w:rPr>
          <w:rFonts w:ascii="Times New Roman" w:hAnsi="Times New Roman"/>
          <w:bCs/>
          <w:spacing w:val="-4"/>
          <w:w w:val="110"/>
          <w:sz w:val="24"/>
          <w:szCs w:val="24"/>
        </w:rPr>
        <w:t>экономикой:</w:t>
      </w:r>
    </w:p>
    <w:p w:rsidR="00CE5BF3" w:rsidRPr="002704A0" w:rsidRDefault="00CE5BF3" w:rsidP="00CF6220">
      <w:pPr>
        <w:widowControl w:val="0"/>
        <w:tabs>
          <w:tab w:val="left" w:pos="0"/>
        </w:tabs>
        <w:autoSpaceDE w:val="0"/>
        <w:autoSpaceDN w:val="0"/>
        <w:spacing w:after="0" w:line="240" w:lineRule="auto"/>
        <w:ind w:hanging="4"/>
        <w:jc w:val="both"/>
        <w:rPr>
          <w:rFonts w:ascii="Times New Roman" w:hAnsi="Times New Roman"/>
          <w:w w:val="110"/>
          <w:sz w:val="24"/>
          <w:szCs w:val="24"/>
        </w:rPr>
      </w:pPr>
      <w:r w:rsidRPr="002704A0">
        <w:rPr>
          <w:rFonts w:ascii="Times New Roman" w:hAnsi="Times New Roman"/>
          <w:w w:val="110"/>
          <w:sz w:val="24"/>
          <w:szCs w:val="24"/>
        </w:rPr>
        <w:t xml:space="preserve">а) пополнение доходов госбюджета; </w:t>
      </w:r>
    </w:p>
    <w:p w:rsidR="00CE5BF3" w:rsidRPr="002704A0" w:rsidRDefault="00CE5BF3" w:rsidP="00CF6220">
      <w:pPr>
        <w:widowControl w:val="0"/>
        <w:tabs>
          <w:tab w:val="left" w:pos="0"/>
        </w:tabs>
        <w:autoSpaceDE w:val="0"/>
        <w:autoSpaceDN w:val="0"/>
        <w:spacing w:after="0" w:line="240" w:lineRule="auto"/>
        <w:ind w:hanging="4"/>
        <w:jc w:val="both"/>
        <w:rPr>
          <w:rFonts w:ascii="Times New Roman" w:hAnsi="Times New Roman"/>
          <w:sz w:val="24"/>
          <w:szCs w:val="24"/>
        </w:rPr>
      </w:pPr>
      <w:r w:rsidRPr="002704A0">
        <w:rPr>
          <w:rFonts w:ascii="Times New Roman" w:hAnsi="Times New Roman"/>
          <w:w w:val="110"/>
          <w:sz w:val="24"/>
          <w:szCs w:val="24"/>
        </w:rPr>
        <w:t>б) противодействие инфляции;</w:t>
      </w:r>
    </w:p>
    <w:p w:rsidR="00CE5BF3" w:rsidRPr="002704A0" w:rsidRDefault="00CE5BF3" w:rsidP="00CF6220">
      <w:pPr>
        <w:widowControl w:val="0"/>
        <w:tabs>
          <w:tab w:val="left" w:pos="0"/>
        </w:tabs>
        <w:autoSpaceDE w:val="0"/>
        <w:autoSpaceDN w:val="0"/>
        <w:spacing w:after="0" w:line="240" w:lineRule="auto"/>
        <w:jc w:val="both"/>
        <w:rPr>
          <w:rFonts w:ascii="Times New Roman" w:hAnsi="Times New Roman"/>
          <w:spacing w:val="-5"/>
          <w:w w:val="110"/>
          <w:sz w:val="24"/>
          <w:szCs w:val="24"/>
        </w:rPr>
      </w:pPr>
      <w:r w:rsidRPr="002704A0">
        <w:rPr>
          <w:rFonts w:ascii="Times New Roman" w:hAnsi="Times New Roman"/>
          <w:spacing w:val="-4"/>
          <w:w w:val="110"/>
          <w:sz w:val="24"/>
          <w:szCs w:val="24"/>
        </w:rPr>
        <w:t xml:space="preserve">в) </w:t>
      </w:r>
      <w:r w:rsidRPr="002704A0">
        <w:rPr>
          <w:rFonts w:ascii="Times New Roman" w:hAnsi="Times New Roman"/>
          <w:spacing w:val="-7"/>
          <w:w w:val="110"/>
          <w:sz w:val="24"/>
          <w:szCs w:val="24"/>
        </w:rPr>
        <w:t xml:space="preserve">повышение конкурентоспособности отечественных </w:t>
      </w:r>
      <w:r w:rsidRPr="002704A0">
        <w:rPr>
          <w:rFonts w:ascii="Times New Roman" w:hAnsi="Times New Roman"/>
          <w:spacing w:val="-5"/>
          <w:w w:val="110"/>
          <w:sz w:val="24"/>
          <w:szCs w:val="24"/>
        </w:rPr>
        <w:t>товаров;</w:t>
      </w:r>
    </w:p>
    <w:p w:rsidR="00CE5BF3" w:rsidRPr="002704A0" w:rsidRDefault="00CE5BF3" w:rsidP="00CF6220">
      <w:pPr>
        <w:widowControl w:val="0"/>
        <w:tabs>
          <w:tab w:val="left" w:pos="0"/>
        </w:tabs>
        <w:autoSpaceDE w:val="0"/>
        <w:autoSpaceDN w:val="0"/>
        <w:spacing w:after="0" w:line="240" w:lineRule="auto"/>
        <w:jc w:val="both"/>
        <w:rPr>
          <w:rFonts w:ascii="Times New Roman" w:hAnsi="Times New Roman"/>
          <w:sz w:val="24"/>
          <w:szCs w:val="24"/>
        </w:rPr>
      </w:pPr>
      <w:r w:rsidRPr="002704A0">
        <w:rPr>
          <w:rFonts w:ascii="Times New Roman" w:hAnsi="Times New Roman"/>
          <w:spacing w:val="-3"/>
          <w:w w:val="110"/>
          <w:sz w:val="24"/>
          <w:szCs w:val="24"/>
        </w:rPr>
        <w:t xml:space="preserve">г) </w:t>
      </w:r>
      <w:r w:rsidRPr="002704A0">
        <w:rPr>
          <w:rFonts w:ascii="Times New Roman" w:hAnsi="Times New Roman"/>
          <w:spacing w:val="-6"/>
          <w:w w:val="110"/>
          <w:sz w:val="24"/>
          <w:szCs w:val="24"/>
        </w:rPr>
        <w:t xml:space="preserve">смягчение </w:t>
      </w:r>
      <w:r w:rsidRPr="002704A0">
        <w:rPr>
          <w:rFonts w:ascii="Times New Roman" w:hAnsi="Times New Roman"/>
          <w:spacing w:val="-5"/>
          <w:w w:val="110"/>
          <w:sz w:val="24"/>
          <w:szCs w:val="24"/>
        </w:rPr>
        <w:t xml:space="preserve">неравенства </w:t>
      </w:r>
      <w:r w:rsidRPr="002704A0">
        <w:rPr>
          <w:rFonts w:ascii="Times New Roman" w:hAnsi="Times New Roman"/>
          <w:spacing w:val="-3"/>
          <w:w w:val="110"/>
          <w:sz w:val="24"/>
          <w:szCs w:val="24"/>
        </w:rPr>
        <w:t>доходов?</w:t>
      </w:r>
    </w:p>
    <w:p w:rsidR="00CE5BF3" w:rsidRPr="002704A0" w:rsidRDefault="00CE5BF3" w:rsidP="00CF6220">
      <w:pPr>
        <w:widowControl w:val="0"/>
        <w:tabs>
          <w:tab w:val="left" w:pos="0"/>
        </w:tabs>
        <w:autoSpaceDE w:val="0"/>
        <w:autoSpaceDN w:val="0"/>
        <w:spacing w:after="0" w:line="240" w:lineRule="auto"/>
        <w:rPr>
          <w:rFonts w:ascii="Times New Roman" w:hAnsi="Times New Roman"/>
          <w:sz w:val="24"/>
          <w:szCs w:val="24"/>
        </w:rPr>
      </w:pP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13 Основные вопросы микроэкономического анализа</w:t>
      </w:r>
    </w:p>
    <w:p w:rsidR="00CE5BF3" w:rsidRPr="003051DB" w:rsidRDefault="00CE5BF3" w:rsidP="003051DB">
      <w:pPr>
        <w:tabs>
          <w:tab w:val="left" w:pos="0"/>
        </w:tabs>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1.Микроэкономика и ее место в системе экономической теории.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2. Методология микроэкономики.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3. Потребности и блага, их классификация.</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4. Экономические ресурсы (факторы производства), их виды.</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5.Природные ресурсы, рабочая сила (труд), капитал и предпринимательская способность.</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 xml:space="preserve"> 6.Типы экономических систем: рыночная экономика, традиционная экономика, административно-командная экономика, смешанная экономика.</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z w:val="24"/>
          <w:szCs w:val="24"/>
        </w:rPr>
      </w:pPr>
      <w:r w:rsidRPr="003051DB">
        <w:rPr>
          <w:rFonts w:ascii="Times New Roman" w:hAnsi="Times New Roman"/>
          <w:sz w:val="24"/>
          <w:szCs w:val="24"/>
        </w:rPr>
        <w:t>7.Экономические агенты, их классификация, виды и интересы.</w:t>
      </w:r>
    </w:p>
    <w:p w:rsidR="00CE5BF3" w:rsidRPr="003051DB" w:rsidRDefault="00CE5BF3" w:rsidP="003051DB">
      <w:pPr>
        <w:tabs>
          <w:tab w:val="left" w:pos="0"/>
          <w:tab w:val="left" w:pos="142"/>
        </w:tabs>
        <w:spacing w:after="0" w:line="240" w:lineRule="auto"/>
        <w:jc w:val="both"/>
        <w:rPr>
          <w:rFonts w:ascii="Times New Roman" w:hAnsi="Times New Roman"/>
          <w:b/>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CE5BF3" w:rsidRPr="003051DB" w:rsidRDefault="00CE5BF3" w:rsidP="003051DB">
      <w:pPr>
        <w:tabs>
          <w:tab w:val="left" w:pos="-142"/>
          <w:tab w:val="left" w:pos="0"/>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Подготовьте рефераты на темы:</w:t>
      </w:r>
    </w:p>
    <w:p w:rsidR="00CE5BF3" w:rsidRPr="003051DB" w:rsidRDefault="00CE5BF3"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Сопоставьте преимущества и недостатки частной и общественной собственности. Какой   форме собственности вы отдаете предпочтение и почему?</w:t>
      </w:r>
    </w:p>
    <w:p w:rsidR="00CE5BF3" w:rsidRPr="003051DB" w:rsidRDefault="00CE5BF3"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От какой формы собственности зависит благосостояние вашей семьи?</w:t>
      </w:r>
    </w:p>
    <w:p w:rsidR="00CE5BF3" w:rsidRPr="003051DB" w:rsidRDefault="00CE5BF3" w:rsidP="003051DB">
      <w:pPr>
        <w:numPr>
          <w:ilvl w:val="1"/>
          <w:numId w:val="83"/>
        </w:numPr>
        <w:tabs>
          <w:tab w:val="left" w:pos="-142"/>
          <w:tab w:val="left" w:pos="0"/>
          <w:tab w:val="left" w:pos="284"/>
          <w:tab w:val="left" w:pos="426"/>
        </w:tabs>
        <w:spacing w:after="0" w:line="240" w:lineRule="auto"/>
        <w:ind w:left="0" w:firstLine="0"/>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Что такое интеллектуальная собственность, каковы ее субъекты, объекты и правовая защита согласно Гражданскому кодексу РФ?</w:t>
      </w:r>
    </w:p>
    <w:p w:rsidR="00CE5BF3" w:rsidRPr="003051DB" w:rsidRDefault="00CE5BF3" w:rsidP="003051DB">
      <w:pPr>
        <w:widowControl w:val="0"/>
        <w:tabs>
          <w:tab w:val="left" w:pos="-142"/>
          <w:tab w:val="left" w:pos="0"/>
          <w:tab w:val="left" w:pos="284"/>
          <w:tab w:val="left" w:pos="426"/>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4. 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E5BF3" w:rsidRPr="003051DB" w:rsidRDefault="00CE5BF3" w:rsidP="003051DB">
      <w:pPr>
        <w:tabs>
          <w:tab w:val="left" w:pos="0"/>
          <w:tab w:val="left" w:pos="142"/>
        </w:tabs>
        <w:spacing w:after="0" w:line="240" w:lineRule="auto"/>
        <w:jc w:val="both"/>
        <w:rPr>
          <w:rFonts w:ascii="Times New Roman" w:hAnsi="Times New Roman"/>
          <w:color w:val="000000"/>
          <w:sz w:val="24"/>
          <w:szCs w:val="24"/>
        </w:rPr>
      </w:pPr>
    </w:p>
    <w:p w:rsidR="00CE5BF3" w:rsidRPr="003051DB" w:rsidRDefault="00CE5BF3" w:rsidP="003051DB">
      <w:pPr>
        <w:keepNext/>
        <w:keepLines/>
        <w:tabs>
          <w:tab w:val="left" w:pos="0"/>
        </w:tabs>
        <w:spacing w:after="0" w:line="240" w:lineRule="auto"/>
        <w:outlineLvl w:val="2"/>
        <w:rPr>
          <w:rFonts w:ascii="Times New Roman" w:hAnsi="Times New Roman"/>
          <w:b/>
          <w:spacing w:val="-4"/>
          <w:w w:val="105"/>
          <w:sz w:val="24"/>
          <w:szCs w:val="24"/>
        </w:rPr>
      </w:pPr>
      <w:r w:rsidRPr="003051DB">
        <w:rPr>
          <w:rFonts w:ascii="Times New Roman" w:hAnsi="Times New Roman"/>
          <w:b/>
          <w:spacing w:val="-4"/>
          <w:w w:val="105"/>
          <w:sz w:val="24"/>
          <w:szCs w:val="24"/>
        </w:rPr>
        <w:t>Тесты</w:t>
      </w:r>
    </w:p>
    <w:p w:rsidR="00CE5BF3" w:rsidRPr="003051DB" w:rsidRDefault="00CE5BF3" w:rsidP="003051DB">
      <w:pPr>
        <w:keepNext/>
        <w:keepLines/>
        <w:tabs>
          <w:tab w:val="left" w:pos="0"/>
        </w:tabs>
        <w:spacing w:after="0" w:line="240" w:lineRule="auto"/>
        <w:jc w:val="both"/>
        <w:outlineLvl w:val="2"/>
        <w:rPr>
          <w:rFonts w:ascii="Times New Roman" w:hAnsi="Times New Roman"/>
          <w:spacing w:val="-3"/>
          <w:w w:val="110"/>
          <w:sz w:val="24"/>
          <w:szCs w:val="24"/>
        </w:rPr>
      </w:pPr>
      <w:r w:rsidRPr="003051DB">
        <w:rPr>
          <w:rFonts w:ascii="Times New Roman" w:hAnsi="Times New Roman"/>
          <w:spacing w:val="-6"/>
          <w:w w:val="110"/>
          <w:sz w:val="24"/>
          <w:szCs w:val="24"/>
        </w:rPr>
        <w:t xml:space="preserve">1.Собственность </w:t>
      </w:r>
      <w:r w:rsidRPr="003051DB">
        <w:rPr>
          <w:rFonts w:ascii="Times New Roman" w:hAnsi="Times New Roman"/>
          <w:w w:val="110"/>
          <w:sz w:val="24"/>
          <w:szCs w:val="24"/>
        </w:rPr>
        <w:t>—</w:t>
      </w:r>
      <w:r w:rsidRPr="003051DB">
        <w:rPr>
          <w:rFonts w:ascii="Times New Roman" w:hAnsi="Times New Roman"/>
          <w:spacing w:val="-3"/>
          <w:w w:val="110"/>
          <w:sz w:val="24"/>
          <w:szCs w:val="24"/>
        </w:rPr>
        <w:t>это:</w:t>
      </w:r>
    </w:p>
    <w:p w:rsidR="00CE5BF3" w:rsidRPr="003051DB" w:rsidRDefault="00CE5BF3" w:rsidP="003051DB">
      <w:pPr>
        <w:keepNext/>
        <w:keepLines/>
        <w:tabs>
          <w:tab w:val="left" w:pos="0"/>
        </w:tabs>
        <w:spacing w:after="0" w:line="240" w:lineRule="auto"/>
        <w:jc w:val="both"/>
        <w:outlineLvl w:val="2"/>
        <w:rPr>
          <w:rFonts w:ascii="Times New Roman" w:hAnsi="Times New Roman"/>
          <w:w w:val="110"/>
          <w:sz w:val="24"/>
          <w:szCs w:val="24"/>
        </w:rPr>
      </w:pPr>
      <w:r w:rsidRPr="003051DB">
        <w:rPr>
          <w:rFonts w:ascii="Times New Roman" w:hAnsi="Times New Roman"/>
          <w:w w:val="110"/>
          <w:sz w:val="24"/>
          <w:szCs w:val="24"/>
        </w:rPr>
        <w:t>а) отношения людей к вещам, закрепленные в юридических законах;</w:t>
      </w:r>
    </w:p>
    <w:p w:rsidR="00CE5BF3" w:rsidRPr="003051DB" w:rsidRDefault="00CE5BF3" w:rsidP="003051DB">
      <w:pPr>
        <w:keepNext/>
        <w:keepLines/>
        <w:tabs>
          <w:tab w:val="left" w:pos="0"/>
        </w:tabs>
        <w:spacing w:after="0" w:line="240" w:lineRule="auto"/>
        <w:jc w:val="both"/>
        <w:outlineLvl w:val="2"/>
        <w:rPr>
          <w:rFonts w:ascii="Times New Roman" w:hAnsi="Times New Roman"/>
          <w:b/>
          <w:spacing w:val="-4"/>
          <w:w w:val="105"/>
          <w:sz w:val="24"/>
          <w:szCs w:val="24"/>
          <w:lang w:eastAsia="ru-RU"/>
        </w:rPr>
      </w:pPr>
      <w:r w:rsidRPr="003051DB">
        <w:rPr>
          <w:rFonts w:ascii="Times New Roman" w:hAnsi="Times New Roman"/>
          <w:spacing w:val="-3"/>
          <w:w w:val="110"/>
          <w:sz w:val="24"/>
          <w:szCs w:val="24"/>
          <w:lang w:eastAsia="ru-RU"/>
        </w:rPr>
        <w:t xml:space="preserve">б) </w:t>
      </w:r>
      <w:r w:rsidRPr="003051DB">
        <w:rPr>
          <w:rFonts w:ascii="Times New Roman" w:hAnsi="Times New Roman"/>
          <w:spacing w:val="-7"/>
          <w:w w:val="110"/>
          <w:sz w:val="24"/>
          <w:szCs w:val="24"/>
          <w:lang w:eastAsia="ru-RU"/>
        </w:rPr>
        <w:t xml:space="preserve">отношения </w:t>
      </w:r>
      <w:r w:rsidRPr="003051DB">
        <w:rPr>
          <w:rFonts w:ascii="Times New Roman" w:hAnsi="Times New Roman"/>
          <w:spacing w:val="-6"/>
          <w:w w:val="110"/>
          <w:sz w:val="24"/>
          <w:szCs w:val="24"/>
          <w:lang w:eastAsia="ru-RU"/>
        </w:rPr>
        <w:t xml:space="preserve">между </w:t>
      </w:r>
      <w:r w:rsidRPr="003051DB">
        <w:rPr>
          <w:rFonts w:ascii="Times New Roman" w:hAnsi="Times New Roman"/>
          <w:spacing w:val="-5"/>
          <w:w w:val="110"/>
          <w:sz w:val="24"/>
          <w:szCs w:val="24"/>
          <w:lang w:eastAsia="ru-RU"/>
        </w:rPr>
        <w:t xml:space="preserve">людьми </w:t>
      </w:r>
      <w:r w:rsidRPr="003051DB">
        <w:rPr>
          <w:rFonts w:ascii="Times New Roman" w:hAnsi="Times New Roman"/>
          <w:spacing w:val="-3"/>
          <w:w w:val="110"/>
          <w:sz w:val="24"/>
          <w:szCs w:val="24"/>
          <w:lang w:eastAsia="ru-RU"/>
        </w:rPr>
        <w:t xml:space="preserve">по </w:t>
      </w:r>
      <w:r w:rsidRPr="003051DB">
        <w:rPr>
          <w:rFonts w:ascii="Times New Roman" w:hAnsi="Times New Roman"/>
          <w:spacing w:val="-5"/>
          <w:w w:val="110"/>
          <w:sz w:val="24"/>
          <w:szCs w:val="24"/>
          <w:lang w:eastAsia="ru-RU"/>
        </w:rPr>
        <w:t xml:space="preserve">поводу присвоения </w:t>
      </w:r>
      <w:r w:rsidRPr="003051DB">
        <w:rPr>
          <w:rFonts w:ascii="Times New Roman" w:hAnsi="Times New Roman"/>
          <w:spacing w:val="-4"/>
          <w:w w:val="110"/>
          <w:sz w:val="24"/>
          <w:szCs w:val="24"/>
          <w:lang w:eastAsia="ru-RU"/>
        </w:rPr>
        <w:t>вещей;</w:t>
      </w:r>
    </w:p>
    <w:p w:rsidR="00CE5BF3" w:rsidRPr="003051DB" w:rsidRDefault="00CE5BF3" w:rsidP="003051DB">
      <w:pPr>
        <w:tabs>
          <w:tab w:val="left" w:pos="0"/>
          <w:tab w:val="left" w:pos="142"/>
        </w:tabs>
        <w:spacing w:after="0" w:line="240" w:lineRule="auto"/>
        <w:jc w:val="both"/>
        <w:rPr>
          <w:rFonts w:ascii="Times New Roman" w:hAnsi="Times New Roman"/>
          <w:spacing w:val="-4"/>
          <w:w w:val="110"/>
          <w:sz w:val="24"/>
          <w:szCs w:val="24"/>
        </w:rPr>
      </w:pPr>
      <w:r w:rsidRPr="003051DB">
        <w:rPr>
          <w:rFonts w:ascii="Times New Roman" w:hAnsi="Times New Roman"/>
          <w:spacing w:val="-3"/>
          <w:w w:val="110"/>
          <w:sz w:val="24"/>
          <w:szCs w:val="24"/>
        </w:rPr>
        <w:t xml:space="preserve">в) </w:t>
      </w:r>
      <w:r w:rsidRPr="003051DB">
        <w:rPr>
          <w:rFonts w:ascii="Times New Roman" w:hAnsi="Times New Roman"/>
          <w:spacing w:val="-6"/>
          <w:w w:val="110"/>
          <w:sz w:val="24"/>
          <w:szCs w:val="24"/>
        </w:rPr>
        <w:t xml:space="preserve">отношения между общественными </w:t>
      </w:r>
      <w:r w:rsidRPr="003051DB">
        <w:rPr>
          <w:rFonts w:ascii="Times New Roman" w:hAnsi="Times New Roman"/>
          <w:spacing w:val="-4"/>
          <w:w w:val="110"/>
          <w:sz w:val="24"/>
          <w:szCs w:val="24"/>
        </w:rPr>
        <w:t>классами;</w:t>
      </w:r>
    </w:p>
    <w:p w:rsidR="00CE5BF3" w:rsidRDefault="00CE5BF3" w:rsidP="003051DB">
      <w:pPr>
        <w:tabs>
          <w:tab w:val="left" w:pos="0"/>
          <w:tab w:val="left" w:pos="142"/>
        </w:tabs>
        <w:spacing w:after="0" w:line="240" w:lineRule="auto"/>
        <w:jc w:val="both"/>
        <w:rPr>
          <w:rFonts w:ascii="Times New Roman" w:hAnsi="Times New Roman"/>
          <w:w w:val="110"/>
          <w:sz w:val="24"/>
          <w:szCs w:val="24"/>
        </w:rPr>
      </w:pPr>
      <w:r w:rsidRPr="003051DB">
        <w:rPr>
          <w:rFonts w:ascii="Times New Roman" w:hAnsi="Times New Roman"/>
          <w:w w:val="110"/>
          <w:sz w:val="24"/>
          <w:szCs w:val="24"/>
        </w:rPr>
        <w:t>г) отношение человека к вещи</w:t>
      </w:r>
      <w:r>
        <w:rPr>
          <w:rFonts w:ascii="Times New Roman" w:hAnsi="Times New Roman"/>
          <w:w w:val="110"/>
          <w:sz w:val="24"/>
          <w:szCs w:val="24"/>
        </w:rPr>
        <w:t>.</w:t>
      </w:r>
    </w:p>
    <w:p w:rsidR="00CE5BF3" w:rsidRPr="003051DB" w:rsidRDefault="00CE5BF3" w:rsidP="003051DB">
      <w:pPr>
        <w:tabs>
          <w:tab w:val="left" w:pos="0"/>
          <w:tab w:val="left" w:pos="142"/>
        </w:tabs>
        <w:spacing w:after="0" w:line="240" w:lineRule="auto"/>
        <w:jc w:val="both"/>
        <w:rPr>
          <w:rFonts w:ascii="Times New Roman" w:hAnsi="Times New Roman"/>
          <w:w w:val="110"/>
          <w:sz w:val="24"/>
          <w:szCs w:val="24"/>
        </w:rPr>
      </w:pPr>
    </w:p>
    <w:p w:rsidR="00CE5BF3" w:rsidRPr="003051DB" w:rsidRDefault="00CE5BF3" w:rsidP="003051DB">
      <w:pPr>
        <w:widowControl w:val="0"/>
        <w:tabs>
          <w:tab w:val="left" w:pos="0"/>
          <w:tab w:val="left" w:pos="142"/>
        </w:tabs>
        <w:autoSpaceDE w:val="0"/>
        <w:autoSpaceDN w:val="0"/>
        <w:adjustRightInd w:val="0"/>
        <w:spacing w:after="0" w:line="240" w:lineRule="auto"/>
        <w:contextualSpacing/>
        <w:jc w:val="both"/>
        <w:rPr>
          <w:rFonts w:ascii="Times New Roman" w:hAnsi="Times New Roman"/>
          <w:color w:val="000000"/>
          <w:sz w:val="24"/>
          <w:szCs w:val="24"/>
        </w:rPr>
      </w:pPr>
      <w:r w:rsidRPr="003051DB">
        <w:rPr>
          <w:rFonts w:ascii="Times New Roman" w:hAnsi="Times New Roman"/>
          <w:color w:val="000000"/>
          <w:sz w:val="24"/>
          <w:szCs w:val="24"/>
        </w:rPr>
        <w:t>2.Основным содержанием понятия собственности для экономистов является:</w:t>
      </w:r>
    </w:p>
    <w:p w:rsidR="00CE5BF3" w:rsidRPr="003051DB" w:rsidRDefault="00CE5BF3" w:rsidP="003051DB">
      <w:pPr>
        <w:widowControl w:val="0"/>
        <w:tabs>
          <w:tab w:val="left" w:pos="0"/>
          <w:tab w:val="left" w:pos="142"/>
        </w:tabs>
        <w:autoSpaceDE w:val="0"/>
        <w:autoSpaceDN w:val="0"/>
        <w:adjustRightInd w:val="0"/>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пользование и распространение</w:t>
      </w:r>
    </w:p>
    <w:p w:rsidR="00CE5BF3" w:rsidRPr="003051DB" w:rsidRDefault="00CE5BF3"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color w:val="000000"/>
          <w:sz w:val="24"/>
          <w:szCs w:val="24"/>
        </w:rPr>
        <w:t>б) владение и управление;</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получение дохода;</w:t>
      </w:r>
    </w:p>
    <w:p w:rsidR="00CE5BF3"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присвоение.</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p>
    <w:p w:rsidR="00CE5BF3" w:rsidRPr="003051DB" w:rsidRDefault="00CE5BF3" w:rsidP="003051DB">
      <w:pPr>
        <w:tabs>
          <w:tab w:val="left" w:pos="0"/>
          <w:tab w:val="left" w:pos="851"/>
        </w:tabs>
        <w:spacing w:after="0" w:line="240" w:lineRule="auto"/>
        <w:jc w:val="both"/>
        <w:rPr>
          <w:rFonts w:ascii="Times New Roman" w:hAnsi="Times New Roman"/>
          <w:spacing w:val="-3"/>
          <w:w w:val="110"/>
          <w:sz w:val="24"/>
          <w:szCs w:val="24"/>
          <w:lang w:eastAsia="ru-RU"/>
        </w:rPr>
      </w:pPr>
      <w:r w:rsidRPr="003051DB">
        <w:rPr>
          <w:rFonts w:ascii="Times New Roman" w:hAnsi="Times New Roman"/>
          <w:spacing w:val="-8"/>
          <w:w w:val="110"/>
          <w:sz w:val="24"/>
          <w:szCs w:val="24"/>
          <w:lang w:eastAsia="ru-RU"/>
        </w:rPr>
        <w:t xml:space="preserve">3.Формой </w:t>
      </w:r>
      <w:r w:rsidRPr="003051DB">
        <w:rPr>
          <w:rFonts w:ascii="Times New Roman" w:hAnsi="Times New Roman"/>
          <w:spacing w:val="-6"/>
          <w:w w:val="110"/>
          <w:sz w:val="24"/>
          <w:szCs w:val="24"/>
          <w:lang w:eastAsia="ru-RU"/>
        </w:rPr>
        <w:t>общественной собственности</w:t>
      </w:r>
      <w:r w:rsidRPr="003051DB">
        <w:rPr>
          <w:rFonts w:ascii="Times New Roman" w:hAnsi="Times New Roman"/>
          <w:spacing w:val="-3"/>
          <w:w w:val="110"/>
          <w:sz w:val="24"/>
          <w:szCs w:val="24"/>
          <w:lang w:eastAsia="ru-RU"/>
        </w:rPr>
        <w:t>является:</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а) муниципальная собственность;</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б) акционерная собственность;</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кооперативная собственность;</w:t>
      </w:r>
    </w:p>
    <w:p w:rsidR="00CE5BF3" w:rsidRDefault="00CE5BF3" w:rsidP="003051DB">
      <w:pPr>
        <w:tabs>
          <w:tab w:val="left" w:pos="0"/>
          <w:tab w:val="left" w:pos="851"/>
        </w:tabs>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коллективная собственность.</w:t>
      </w:r>
    </w:p>
    <w:p w:rsidR="00CE5BF3" w:rsidRPr="003051DB" w:rsidRDefault="00CE5BF3" w:rsidP="003051DB">
      <w:pPr>
        <w:tabs>
          <w:tab w:val="left" w:pos="0"/>
          <w:tab w:val="left" w:pos="851"/>
        </w:tabs>
        <w:spacing w:after="0" w:line="240" w:lineRule="auto"/>
        <w:jc w:val="both"/>
        <w:rPr>
          <w:rFonts w:ascii="Times New Roman" w:hAnsi="Times New Roman"/>
          <w:w w:val="110"/>
          <w:sz w:val="24"/>
          <w:szCs w:val="24"/>
          <w:lang w:eastAsia="ru-RU"/>
        </w:rPr>
      </w:pPr>
    </w:p>
    <w:p w:rsidR="00CE5BF3" w:rsidRDefault="00CE5BF3" w:rsidP="003051DB">
      <w:pPr>
        <w:widowControl w:val="0"/>
        <w:tabs>
          <w:tab w:val="left" w:pos="0"/>
          <w:tab w:val="left" w:pos="652"/>
        </w:tabs>
        <w:autoSpaceDE w:val="0"/>
        <w:autoSpaceDN w:val="0"/>
        <w:spacing w:after="0" w:line="240" w:lineRule="auto"/>
        <w:jc w:val="both"/>
        <w:outlineLvl w:val="6"/>
        <w:rPr>
          <w:rFonts w:ascii="Times New Roman" w:hAnsi="Times New Roman"/>
          <w:iCs/>
          <w:spacing w:val="-7"/>
          <w:w w:val="110"/>
          <w:sz w:val="24"/>
          <w:szCs w:val="24"/>
          <w:lang w:eastAsia="ru-RU"/>
        </w:rPr>
      </w:pPr>
    </w:p>
    <w:p w:rsidR="00CE5BF3" w:rsidRPr="003051DB" w:rsidRDefault="00CE5BF3" w:rsidP="003051DB">
      <w:pPr>
        <w:widowControl w:val="0"/>
        <w:tabs>
          <w:tab w:val="left" w:pos="0"/>
          <w:tab w:val="left" w:pos="652"/>
        </w:tabs>
        <w:autoSpaceDE w:val="0"/>
        <w:autoSpaceDN w:val="0"/>
        <w:spacing w:after="0" w:line="240" w:lineRule="auto"/>
        <w:jc w:val="both"/>
        <w:outlineLvl w:val="6"/>
        <w:rPr>
          <w:rFonts w:ascii="Times New Roman" w:hAnsi="Times New Roman"/>
          <w:iCs/>
          <w:sz w:val="24"/>
          <w:szCs w:val="24"/>
          <w:lang w:eastAsia="ru-RU"/>
        </w:rPr>
      </w:pPr>
      <w:r w:rsidRPr="003051DB">
        <w:rPr>
          <w:rFonts w:ascii="Times New Roman" w:hAnsi="Times New Roman"/>
          <w:iCs/>
          <w:spacing w:val="-7"/>
          <w:w w:val="110"/>
          <w:sz w:val="24"/>
          <w:szCs w:val="24"/>
          <w:lang w:eastAsia="ru-RU"/>
        </w:rPr>
        <w:t xml:space="preserve">4.Собственником </w:t>
      </w:r>
      <w:r w:rsidRPr="003051DB">
        <w:rPr>
          <w:rFonts w:ascii="Times New Roman" w:hAnsi="Times New Roman"/>
          <w:iCs/>
          <w:spacing w:val="-6"/>
          <w:w w:val="110"/>
          <w:sz w:val="24"/>
          <w:szCs w:val="24"/>
          <w:lang w:eastAsia="ru-RU"/>
        </w:rPr>
        <w:t>акционерного общества</w:t>
      </w:r>
      <w:r w:rsidRPr="003051DB">
        <w:rPr>
          <w:rFonts w:ascii="Times New Roman" w:hAnsi="Times New Roman"/>
          <w:iCs/>
          <w:spacing w:val="-3"/>
          <w:w w:val="110"/>
          <w:sz w:val="24"/>
          <w:szCs w:val="24"/>
          <w:lang w:eastAsia="ru-RU"/>
        </w:rPr>
        <w:t>является:</w:t>
      </w:r>
    </w:p>
    <w:p w:rsidR="00CE5BF3" w:rsidRPr="003051DB" w:rsidRDefault="00CE5BF3" w:rsidP="003051DB">
      <w:pPr>
        <w:tabs>
          <w:tab w:val="left" w:pos="0"/>
          <w:tab w:val="left" w:pos="851"/>
        </w:tabs>
        <w:spacing w:after="0" w:line="240" w:lineRule="auto"/>
        <w:jc w:val="both"/>
        <w:rPr>
          <w:rFonts w:ascii="Times New Roman" w:hAnsi="Times New Roman"/>
          <w:color w:val="000000"/>
          <w:sz w:val="24"/>
          <w:szCs w:val="24"/>
        </w:rPr>
      </w:pPr>
      <w:r w:rsidRPr="003051DB">
        <w:rPr>
          <w:rFonts w:ascii="Times New Roman" w:hAnsi="Times New Roman"/>
          <w:w w:val="110"/>
          <w:sz w:val="24"/>
          <w:szCs w:val="24"/>
          <w:lang w:eastAsia="ru-RU"/>
        </w:rPr>
        <w:t>а) президент общества;</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w w:val="110"/>
          <w:sz w:val="24"/>
          <w:szCs w:val="24"/>
          <w:lang w:eastAsia="ru-RU"/>
        </w:rPr>
        <w:t>б) члены правления;</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наблюдательный совет;</w:t>
      </w:r>
    </w:p>
    <w:p w:rsidR="00CE5BF3"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г) акционеры</w:t>
      </w:r>
      <w:r>
        <w:rPr>
          <w:rFonts w:ascii="Times New Roman" w:hAnsi="Times New Roman"/>
          <w:w w:val="110"/>
          <w:sz w:val="24"/>
          <w:szCs w:val="24"/>
          <w:lang w:eastAsia="ru-RU"/>
        </w:rPr>
        <w:t>.</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pacing w:val="-4"/>
          <w:w w:val="110"/>
          <w:sz w:val="24"/>
          <w:szCs w:val="24"/>
          <w:lang w:eastAsia="ru-RU"/>
        </w:rPr>
      </w:pPr>
      <w:r w:rsidRPr="003051DB">
        <w:rPr>
          <w:rFonts w:ascii="Times New Roman" w:hAnsi="Times New Roman"/>
          <w:spacing w:val="-7"/>
          <w:w w:val="110"/>
          <w:sz w:val="24"/>
          <w:szCs w:val="24"/>
          <w:lang w:eastAsia="ru-RU"/>
        </w:rPr>
        <w:t xml:space="preserve">5.Экономическая </w:t>
      </w:r>
      <w:r w:rsidRPr="003051DB">
        <w:rPr>
          <w:rFonts w:ascii="Times New Roman" w:hAnsi="Times New Roman"/>
          <w:spacing w:val="-6"/>
          <w:w w:val="110"/>
          <w:sz w:val="24"/>
          <w:szCs w:val="24"/>
          <w:lang w:eastAsia="ru-RU"/>
        </w:rPr>
        <w:t>свобода может</w:t>
      </w:r>
      <w:r w:rsidRPr="003051DB">
        <w:rPr>
          <w:rFonts w:ascii="Times New Roman" w:hAnsi="Times New Roman"/>
          <w:spacing w:val="-4"/>
          <w:w w:val="110"/>
          <w:sz w:val="24"/>
          <w:szCs w:val="24"/>
          <w:lang w:eastAsia="ru-RU"/>
        </w:rPr>
        <w:t>определяться:</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spacing w:val="-4"/>
          <w:w w:val="110"/>
          <w:sz w:val="24"/>
          <w:szCs w:val="24"/>
          <w:lang w:eastAsia="ru-RU"/>
        </w:rPr>
        <w:t>а) юридическимизаконами;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spacing w:val="-3"/>
          <w:w w:val="110"/>
          <w:sz w:val="24"/>
          <w:szCs w:val="24"/>
          <w:lang w:eastAsia="ru-RU"/>
        </w:rPr>
        <w:t xml:space="preserve">б) </w:t>
      </w:r>
      <w:r w:rsidRPr="003051DB">
        <w:rPr>
          <w:rFonts w:ascii="Times New Roman" w:hAnsi="Times New Roman"/>
          <w:spacing w:val="-6"/>
          <w:w w:val="110"/>
          <w:sz w:val="24"/>
          <w:szCs w:val="24"/>
          <w:lang w:eastAsia="ru-RU"/>
        </w:rPr>
        <w:t>экономическими</w:t>
      </w:r>
      <w:r w:rsidRPr="003051DB">
        <w:rPr>
          <w:rFonts w:ascii="Times New Roman" w:hAnsi="Times New Roman"/>
          <w:spacing w:val="-5"/>
          <w:w w:val="110"/>
          <w:sz w:val="24"/>
          <w:szCs w:val="24"/>
          <w:lang w:eastAsia="ru-RU"/>
        </w:rPr>
        <w:t>законами;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w w:val="110"/>
          <w:sz w:val="24"/>
          <w:szCs w:val="24"/>
          <w:lang w:eastAsia="ru-RU"/>
        </w:rPr>
      </w:pPr>
      <w:r w:rsidRPr="003051DB">
        <w:rPr>
          <w:rFonts w:ascii="Times New Roman" w:hAnsi="Times New Roman"/>
          <w:w w:val="110"/>
          <w:sz w:val="24"/>
          <w:szCs w:val="24"/>
          <w:lang w:eastAsia="ru-RU"/>
        </w:rPr>
        <w:t>в) материальным достатком;</w:t>
      </w:r>
    </w:p>
    <w:p w:rsidR="00CE5BF3" w:rsidRDefault="00CE5BF3"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r w:rsidRPr="003051DB">
        <w:rPr>
          <w:rFonts w:ascii="Times New Roman" w:hAnsi="Times New Roman"/>
          <w:w w:val="110"/>
          <w:sz w:val="24"/>
          <w:szCs w:val="24"/>
          <w:lang w:eastAsia="ru-RU"/>
        </w:rPr>
        <w:t>г) отношениями</w:t>
      </w:r>
      <w:r w:rsidRPr="003051DB">
        <w:rPr>
          <w:rFonts w:ascii="Times New Roman" w:hAnsi="Times New Roman"/>
          <w:spacing w:val="-5"/>
          <w:w w:val="110"/>
          <w:sz w:val="24"/>
          <w:szCs w:val="24"/>
          <w:lang w:eastAsia="ru-RU"/>
        </w:rPr>
        <w:t xml:space="preserve"> собственности</w:t>
      </w:r>
      <w:r w:rsidRPr="003051DB">
        <w:rPr>
          <w:rFonts w:ascii="Times New Roman" w:hAnsi="Times New Roman"/>
          <w:spacing w:val="-4"/>
          <w:w w:val="110"/>
          <w:sz w:val="24"/>
          <w:szCs w:val="24"/>
          <w:lang w:eastAsia="ru-RU"/>
        </w:rPr>
        <w:t xml:space="preserve"> на</w:t>
      </w:r>
      <w:r w:rsidRPr="003051DB">
        <w:rPr>
          <w:rFonts w:ascii="Times New Roman" w:hAnsi="Times New Roman"/>
          <w:w w:val="110"/>
          <w:sz w:val="24"/>
          <w:szCs w:val="24"/>
          <w:lang w:eastAsia="ru-RU"/>
        </w:rPr>
        <w:t xml:space="preserve"> средства</w:t>
      </w:r>
      <w:r w:rsidRPr="003051DB">
        <w:rPr>
          <w:rFonts w:ascii="Times New Roman" w:hAnsi="Times New Roman"/>
          <w:spacing w:val="-3"/>
          <w:w w:val="110"/>
          <w:sz w:val="24"/>
          <w:szCs w:val="24"/>
          <w:lang w:eastAsia="ru-RU"/>
        </w:rPr>
        <w:t xml:space="preserve">   производства </w:t>
      </w:r>
      <w:r w:rsidRPr="003051DB">
        <w:rPr>
          <w:rFonts w:ascii="Times New Roman" w:hAnsi="Times New Roman"/>
          <w:w w:val="110"/>
          <w:sz w:val="24"/>
          <w:szCs w:val="24"/>
          <w:lang w:eastAsia="ru-RU"/>
        </w:rPr>
        <w:t xml:space="preserve">и </w:t>
      </w:r>
      <w:r w:rsidRPr="003051DB">
        <w:rPr>
          <w:rFonts w:ascii="Times New Roman" w:hAnsi="Times New Roman"/>
          <w:spacing w:val="-6"/>
          <w:w w:val="110"/>
          <w:sz w:val="24"/>
          <w:szCs w:val="24"/>
          <w:lang w:eastAsia="ru-RU"/>
        </w:rPr>
        <w:t xml:space="preserve">производимой </w:t>
      </w:r>
      <w:r w:rsidRPr="003051DB">
        <w:rPr>
          <w:rFonts w:ascii="Times New Roman" w:hAnsi="Times New Roman"/>
          <w:w w:val="110"/>
          <w:sz w:val="24"/>
          <w:szCs w:val="24"/>
          <w:lang w:eastAsia="ru-RU"/>
        </w:rPr>
        <w:t xml:space="preserve">с их </w:t>
      </w:r>
      <w:r w:rsidRPr="003051DB">
        <w:rPr>
          <w:rFonts w:ascii="Times New Roman" w:hAnsi="Times New Roman"/>
          <w:spacing w:val="-6"/>
          <w:w w:val="110"/>
          <w:sz w:val="24"/>
          <w:szCs w:val="24"/>
          <w:lang w:eastAsia="ru-RU"/>
        </w:rPr>
        <w:t>помощью</w:t>
      </w:r>
      <w:r w:rsidRPr="003051DB">
        <w:rPr>
          <w:rFonts w:ascii="Times New Roman" w:hAnsi="Times New Roman"/>
          <w:spacing w:val="-5"/>
          <w:w w:val="110"/>
          <w:sz w:val="24"/>
          <w:szCs w:val="24"/>
          <w:lang w:eastAsia="ru-RU"/>
        </w:rPr>
        <w:t>продукции.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spacing w:val="-5"/>
          <w:w w:val="110"/>
          <w:sz w:val="24"/>
          <w:szCs w:val="24"/>
          <w:lang w:eastAsia="ru-RU"/>
        </w:rPr>
      </w:pPr>
    </w:p>
    <w:p w:rsidR="00CE5BF3" w:rsidRPr="003051DB" w:rsidRDefault="00CE5BF3" w:rsidP="003051DB">
      <w:pPr>
        <w:tabs>
          <w:tab w:val="left" w:pos="0"/>
        </w:tabs>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6.Собственность - это:</w:t>
      </w:r>
    </w:p>
    <w:p w:rsidR="00CE5BF3" w:rsidRPr="003051DB" w:rsidRDefault="00CE5BF3" w:rsidP="003051DB">
      <w:pPr>
        <w:widowControl w:val="0"/>
        <w:tabs>
          <w:tab w:val="left" w:pos="0"/>
        </w:tabs>
        <w:autoSpaceDE w:val="0"/>
        <w:autoSpaceDN w:val="0"/>
        <w:adjustRightInd w:val="0"/>
        <w:spacing w:after="0" w:line="240" w:lineRule="auto"/>
        <w:contextualSpacing/>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а. отношение человека к вещи;</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color w:val="000000"/>
          <w:sz w:val="24"/>
          <w:szCs w:val="24"/>
          <w:lang w:eastAsia="ru-RU"/>
        </w:rPr>
      </w:pPr>
      <w:r w:rsidRPr="003051DB">
        <w:rPr>
          <w:rFonts w:ascii="Times New Roman" w:hAnsi="Times New Roman"/>
          <w:color w:val="000000"/>
          <w:sz w:val="24"/>
          <w:szCs w:val="24"/>
          <w:lang w:eastAsia="ru-RU"/>
        </w:rPr>
        <w:t>б. сама вещь;</w:t>
      </w:r>
    </w:p>
    <w:p w:rsidR="00CE5BF3" w:rsidRPr="003051DB" w:rsidRDefault="00CE5BF3" w:rsidP="003051DB">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color w:val="000000"/>
          <w:sz w:val="24"/>
          <w:szCs w:val="24"/>
          <w:lang w:eastAsia="ru-RU"/>
        </w:rPr>
        <w:t>в. отношение людей друг к другу по поводу присвоения вещей.</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14. Особенности теории ограниченности ресурсов</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spacing w:after="0" w:line="240" w:lineRule="auto"/>
        <w:jc w:val="both"/>
        <w:rPr>
          <w:rFonts w:ascii="Times New Roman" w:hAnsi="Times New Roman"/>
          <w:color w:val="000000"/>
          <w:sz w:val="24"/>
          <w:szCs w:val="24"/>
          <w:lang w:eastAsia="ru-RU"/>
        </w:rPr>
      </w:pPr>
      <w:r w:rsidRPr="003051DB">
        <w:rPr>
          <w:rFonts w:ascii="Times New Roman" w:hAnsi="Times New Roman"/>
          <w:sz w:val="24"/>
          <w:szCs w:val="24"/>
        </w:rPr>
        <w:t>1.Экономические ресурсы (факторы производства), их виды.</w:t>
      </w:r>
    </w:p>
    <w:p w:rsidR="00CE5BF3" w:rsidRPr="003051DB" w:rsidRDefault="00CE5BF3" w:rsidP="003051DB">
      <w:pPr>
        <w:spacing w:after="0" w:line="240" w:lineRule="auto"/>
        <w:jc w:val="both"/>
        <w:rPr>
          <w:rFonts w:ascii="Times New Roman" w:hAnsi="Times New Roman"/>
          <w:sz w:val="24"/>
          <w:szCs w:val="24"/>
        </w:rPr>
      </w:pPr>
      <w:r w:rsidRPr="003051DB">
        <w:rPr>
          <w:rFonts w:ascii="Times New Roman" w:hAnsi="Times New Roman"/>
          <w:sz w:val="24"/>
          <w:szCs w:val="24"/>
          <w:lang w:eastAsia="ru-RU"/>
        </w:rPr>
        <w:t>2.</w:t>
      </w:r>
      <w:r w:rsidRPr="003051DB">
        <w:rPr>
          <w:rFonts w:ascii="Times New Roman" w:hAnsi="Times New Roman"/>
          <w:color w:val="444444"/>
          <w:sz w:val="24"/>
          <w:szCs w:val="24"/>
          <w:lang w:eastAsia="ru-RU"/>
        </w:rPr>
        <w:t>.</w:t>
      </w:r>
      <w:r w:rsidRPr="003051DB">
        <w:rPr>
          <w:rFonts w:ascii="Times New Roman" w:hAnsi="Times New Roman"/>
          <w:sz w:val="24"/>
          <w:szCs w:val="24"/>
        </w:rPr>
        <w:t xml:space="preserve"> Природные ресурсы, рабочая сила (труд), капитал и предпринимательская способность.</w:t>
      </w:r>
    </w:p>
    <w:p w:rsidR="00CE5BF3" w:rsidRPr="003051DB" w:rsidRDefault="00CE5BF3"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bCs/>
          <w:sz w:val="24"/>
          <w:szCs w:val="24"/>
        </w:rPr>
        <w:t>3..</w:t>
      </w:r>
      <w:r w:rsidRPr="003051DB">
        <w:rPr>
          <w:rFonts w:ascii="Times New Roman" w:hAnsi="Times New Roman"/>
          <w:color w:val="000000"/>
          <w:kern w:val="36"/>
          <w:sz w:val="24"/>
          <w:szCs w:val="24"/>
          <w:lang w:eastAsia="ru-RU"/>
        </w:rPr>
        <w:t>Типы экономических систем: рыночная экономика, традиционная экономика, административно-командная экономика, смешанная экономика.</w:t>
      </w:r>
    </w:p>
    <w:p w:rsidR="00CE5BF3" w:rsidRPr="003051DB" w:rsidRDefault="00CE5BF3" w:rsidP="003051DB">
      <w:pPr>
        <w:keepNext/>
        <w:keepLines/>
        <w:spacing w:after="0" w:line="240" w:lineRule="auto"/>
        <w:jc w:val="both"/>
        <w:outlineLvl w:val="0"/>
        <w:rPr>
          <w:rFonts w:ascii="Times New Roman" w:hAnsi="Times New Roman"/>
          <w:color w:val="000000"/>
          <w:kern w:val="36"/>
          <w:sz w:val="24"/>
          <w:szCs w:val="24"/>
          <w:lang w:eastAsia="ru-RU"/>
        </w:rPr>
      </w:pPr>
      <w:r w:rsidRPr="003051DB">
        <w:rPr>
          <w:rFonts w:ascii="Times New Roman" w:hAnsi="Times New Roman"/>
          <w:color w:val="000000"/>
          <w:kern w:val="36"/>
          <w:sz w:val="24"/>
          <w:szCs w:val="24"/>
          <w:lang w:eastAsia="ru-RU"/>
        </w:rPr>
        <w:t>4.Экономические агенты, их классификация, виды и интересы.</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 xml:space="preserve"> Практическое задание</w:t>
      </w:r>
    </w:p>
    <w:p w:rsidR="00CE5BF3" w:rsidRPr="003051DB" w:rsidRDefault="00CE5BF3" w:rsidP="003051DB">
      <w:pPr>
        <w:tabs>
          <w:tab w:val="left" w:pos="0"/>
          <w:tab w:val="left" w:pos="142"/>
        </w:tabs>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Подготовить рефераты на темы:</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1.Ресурсы в экономике и их классификация.</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2.Безграничность потребностей и ограниченность экономических ресурсов как основа экономической теории.</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iCs/>
          <w:sz w:val="24"/>
          <w:szCs w:val="24"/>
        </w:rPr>
        <w:t>3.Переплетение, мобильность и взаимозаменяемость экономических ресурсов.</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4.Понятие рынков ресурсов.</w:t>
      </w:r>
    </w:p>
    <w:p w:rsidR="00CE5BF3" w:rsidRPr="003051DB" w:rsidRDefault="00CE5BF3" w:rsidP="003051DB">
      <w:pPr>
        <w:widowControl w:val="0"/>
        <w:autoSpaceDE w:val="0"/>
        <w:autoSpaceDN w:val="0"/>
        <w:adjustRightInd w:val="0"/>
        <w:spacing w:after="0" w:line="240" w:lineRule="auto"/>
        <w:rPr>
          <w:rFonts w:ascii="Times New Roman" w:hAnsi="Times New Roman"/>
          <w:bCs/>
          <w:iCs/>
          <w:sz w:val="24"/>
          <w:szCs w:val="24"/>
        </w:rPr>
      </w:pPr>
      <w:r w:rsidRPr="003051DB">
        <w:rPr>
          <w:rFonts w:ascii="Times New Roman" w:hAnsi="Times New Roman"/>
          <w:bCs/>
          <w:sz w:val="24"/>
          <w:szCs w:val="24"/>
        </w:rPr>
        <w:t>5.Особенности потребностей человека.</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Cs/>
          <w:sz w:val="24"/>
          <w:szCs w:val="24"/>
        </w:rPr>
        <w:t>6.Принцип ограниченности экономических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Базовыми ресурсами, которые образуют обязательное условие любого даже самого простого производства, являются: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финансовые, трудовые и материальные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информационные, природные, трудовые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природные, трудовые и материальные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природные, трудовые и время как ресурс;</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трудовые, финансовые и информационные ресурсы.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Совокупность созданных человеком средств производства, имеющая материально-вещественную форму,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финансовые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природные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трудовые ресурсы;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информационные ресурсы.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Ресурс, имеющий нематериальный характер,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финансы;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природные ресурсы;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информация;</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капитал.</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Та часть ресурсов, которая непосредственно вовлекается в процесс производства и используется в качестве его условий, принято называть: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технологическими факторами;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факторами производства;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материальными факторами;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производственными ресурсами.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современной экономической теории выделяют следующие факторы производства: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 земля;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2) труд;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3) капитал;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предпринимательство;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инвестиции.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Ограниченность ресурсов – это проблема, которая существует: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в развивающихся странах;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в странах с переходной экономикой;</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во всех странах;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 развитых и богатых странах;</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в слабо развитых странах.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 Определение наилучшего результата использования ограниченных ресурсов достигается посредством:</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анализа;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расчета;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калькуляции;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выбора.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Экономическая ситуация, при которой для удовлетворения каких-то конкретных потребностей людей ресурсов достаточно,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предельная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 относительная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неограниченность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 абсолютная ограниченность ресурсов.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15. Собственность в системе микроэкономического анализа</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1.Собственность как экономическая и юридическая категория.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2.Права собственности как «правила игры».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3.Формы и виды собственности в современной экономике.</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4.Особенности преобразования собственности в РФ.</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5.Персᴨективы развития собственности в РФ</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1.Сопоставьте преимущества и недостатки частной и общественной собственности. Какой форме собственности вы отдаете предпочтение и почему?</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2.От какой формы собственности зависит благосостояние вашей семьи?</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3.Что такое интеллектуальная собственность, каковы ее субъекты, объекты и правовая защита согласно Гражданскому кодексу РФ?</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4.Существуют ли общие экономические проблемы для обществ: с централизованным планированием, традиционного, с рыночной экономикой? Согласны ли Вы с такой формулировкой вопроса?</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Тесты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Выберите правильный ответ.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1.Собственность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а) отношения людей к вещам, закрепленные в юридических законах;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б) отношения между людьми по поводу присвоения вещей;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отношения между общественными классами;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отношение человека к вещи.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Основным содержанием понятия собственности для экономистов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пользование и распространение;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владение и управление;</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получение дохода;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присвоение.</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3.Формой общественной собственности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муниципальная собственность;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акционерная собственность;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кооперативная собственность;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 г) коллективная собственность.</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4.Собственником акционерного общества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президент общества;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члены правления;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в) наблюдательный совет;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акционеры.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5.Экономическая свобода может определяться: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а) юридическими законами; </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экономическими законами;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материальным достатком;</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отношениями собственности на средства   производства и производимой с их помощью продукции.</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 Собственность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отношение человека к вещи;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сама вещь;</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отношение людей друг к другу по поводу присвоения вещей.</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16. Специфика анализа деятельности предприятия</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1.Предпринимательство и его признаки.</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2.Предпринимательство как экономический ресурс.</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3.Общая характеристика предприятия.</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4.Внутренняя и внешняя среда предприятия.</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5.Структура бизнеса.</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6.Предприятие: цели, масштабы и эффективность деятельности.</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7.Конкурентоспособность предприятия</w:t>
      </w:r>
    </w:p>
    <w:p w:rsidR="00CE5BF3"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r w:rsidRPr="003051DB">
        <w:rPr>
          <w:rFonts w:ascii="Times New Roman" w:hAnsi="Times New Roman"/>
          <w:b/>
          <w:i/>
          <w:sz w:val="24"/>
          <w:szCs w:val="24"/>
          <w:lang w:eastAsia="ru-RU"/>
        </w:rPr>
        <w:t>Практическое задание</w:t>
      </w:r>
    </w:p>
    <w:p w:rsidR="00CE5BF3" w:rsidRPr="003051DB" w:rsidRDefault="00CE5BF3" w:rsidP="003051DB">
      <w:pPr>
        <w:tabs>
          <w:tab w:val="left" w:pos="0"/>
          <w:tab w:val="left" w:pos="142"/>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 xml:space="preserve">Задание:  </w:t>
      </w:r>
    </w:p>
    <w:p w:rsidR="00CE5BF3" w:rsidRPr="003051DB" w:rsidRDefault="00CE5BF3" w:rsidP="003051DB">
      <w:pPr>
        <w:tabs>
          <w:tab w:val="left" w:pos="-142"/>
          <w:tab w:val="left" w:pos="142"/>
        </w:tabs>
        <w:spacing w:after="0" w:line="240" w:lineRule="auto"/>
        <w:jc w:val="both"/>
        <w:rPr>
          <w:rFonts w:ascii="Times New Roman" w:hAnsi="Times New Roman"/>
          <w:sz w:val="24"/>
          <w:szCs w:val="24"/>
          <w:lang w:eastAsia="ru-RU"/>
        </w:rPr>
      </w:pPr>
      <w:r w:rsidRPr="003051DB">
        <w:rPr>
          <w:rFonts w:ascii="Times New Roman" w:hAnsi="Times New Roman"/>
          <w:bCs/>
          <w:sz w:val="24"/>
          <w:szCs w:val="24"/>
          <w:lang w:eastAsia="ru-RU"/>
        </w:rPr>
        <w:t>1.Охарактеризуйте различные формы организации фирмы, найдите между ними разницу.</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Оцените цели предприятия (фирмы) в соответствии с вашим пониманием степени их важности. Если бы руководителем фирмы были вы, то какую цель поставили бы на первое место?</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Какие юридические лица относятся к коммерческим организациям, а какие — к некоммерческим?</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каких случаях предприятие может быть объявлено банкротом и ликвидировано?</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В чем заключаются основные принципы предоставления кредита малому предпринимательству?</w:t>
      </w:r>
    </w:p>
    <w:p w:rsidR="00CE5BF3" w:rsidRPr="003051DB" w:rsidRDefault="00CE5BF3" w:rsidP="003051DB">
      <w:pPr>
        <w:widowControl w:val="0"/>
        <w:numPr>
          <w:ilvl w:val="0"/>
          <w:numId w:val="83"/>
        </w:numPr>
        <w:tabs>
          <w:tab w:val="left" w:pos="-142"/>
        </w:tabs>
        <w:autoSpaceDE w:val="0"/>
        <w:autoSpaceDN w:val="0"/>
        <w:adjustRightInd w:val="0"/>
        <w:spacing w:after="0" w:line="240" w:lineRule="auto"/>
        <w:ind w:left="0" w:firstLine="0"/>
        <w:contextualSpacing/>
        <w:jc w:val="both"/>
        <w:rPr>
          <w:rFonts w:ascii="Times New Roman" w:hAnsi="Times New Roman"/>
          <w:bCs/>
          <w:sz w:val="24"/>
          <w:szCs w:val="24"/>
          <w:lang w:eastAsia="ru-RU"/>
        </w:rPr>
      </w:pPr>
      <w:r w:rsidRPr="003051DB">
        <w:rPr>
          <w:rFonts w:ascii="Times New Roman" w:hAnsi="Times New Roman"/>
          <w:bCs/>
          <w:sz w:val="24"/>
          <w:szCs w:val="24"/>
          <w:lang w:eastAsia="ru-RU"/>
        </w:rPr>
        <w:t>Что такое франчайзинг и какова его роль в деле финансовой поддержки малого предпринимательства?</w:t>
      </w:r>
    </w:p>
    <w:p w:rsidR="00CE5BF3" w:rsidRPr="003051DB" w:rsidRDefault="00CE5BF3" w:rsidP="003051DB">
      <w:pPr>
        <w:widowControl w:val="0"/>
        <w:tabs>
          <w:tab w:val="left" w:pos="0"/>
        </w:tabs>
        <w:autoSpaceDE w:val="0"/>
        <w:autoSpaceDN w:val="0"/>
        <w:adjustRightInd w:val="0"/>
        <w:spacing w:after="0" w:line="240" w:lineRule="auto"/>
        <w:contextualSpacing/>
        <w:jc w:val="both"/>
        <w:rPr>
          <w:rFonts w:ascii="Times New Roman" w:hAnsi="Times New Roman"/>
          <w:bCs/>
          <w:sz w:val="24"/>
          <w:szCs w:val="24"/>
          <w:lang w:eastAsia="ru-RU"/>
        </w:rPr>
      </w:pPr>
    </w:p>
    <w:p w:rsidR="00CE5BF3" w:rsidRPr="003051DB" w:rsidRDefault="00CE5BF3" w:rsidP="003051DB">
      <w:pPr>
        <w:widowControl w:val="0"/>
        <w:tabs>
          <w:tab w:val="left" w:pos="0"/>
        </w:tabs>
        <w:autoSpaceDE w:val="0"/>
        <w:autoSpaceDN w:val="0"/>
        <w:adjustRightInd w:val="0"/>
        <w:spacing w:after="0" w:line="240" w:lineRule="auto"/>
        <w:contextualSpacing/>
        <w:jc w:val="both"/>
        <w:rPr>
          <w:rFonts w:ascii="Times New Roman" w:hAnsi="Times New Roman"/>
          <w:b/>
          <w:bCs/>
          <w:sz w:val="24"/>
          <w:szCs w:val="24"/>
          <w:lang w:eastAsia="ru-RU"/>
        </w:rPr>
      </w:pPr>
      <w:r w:rsidRPr="003051DB">
        <w:rPr>
          <w:rFonts w:ascii="Times New Roman" w:hAnsi="Times New Roman"/>
          <w:b/>
          <w:sz w:val="24"/>
          <w:szCs w:val="24"/>
          <w:lang w:eastAsia="ru-RU"/>
        </w:rPr>
        <w:t>Тесты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1.В рыночной экономике основными действующими экономическими субъектами являются…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предприятия, биржи, финансово-промышленные группы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фирмы, государство, домохозяйства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домохозяйства, наёмные работники, предприниматели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домохозяйства, банки, инвестиционные фонды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 Микроэкономика изучает: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экономический рост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инфляцию</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деятельность отдельной фирмы</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альтернативные затраты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3.Риск в предпринимательстве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вероятность убытков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движущий стимул эффективного использования капитала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непредсказуемость поведения партнеров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результата хозяйственной деятельности, связанной с личностью предпринимателя и обусловленный природными факторами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все ответы верны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 Какой союз не является экономическим:</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компания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гильдия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акционерное общество</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5.Документ, в котором поименованы все собственники компании, называется: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6.Высшим органом управления акционерного общества является: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совет директоров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собрание уполномоченных</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общее собрание акционеров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собрание держателей привилегированных акций</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7.Владелец облигации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совладелец компании</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кредитор, который получает дивиденд</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кредитор, который получает фиксированный процент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все ответы неверны</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8. Классический контракт – это: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контракт, в котором четко и исчерпывающе определены все условия взаимодействия,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контракт, исключающий четкое определение условий взаимодействия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контракт, объединяющий в себе элементы контракта о продаже и контракта о найме.</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9.Для какой организационно-правовой формы справедливо утверждение, что имущественная ответственность осуществляется пропорционально вложенной доле участника в капитале предприятия: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индивидуальное предпринимательство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товарищества</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полное товарищество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смешанное товарищество</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д. общество с ограниченной ответственностью</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е. акционерное общество</w:t>
      </w:r>
    </w:p>
    <w:p w:rsidR="00CE5BF3"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10.Документ, в котором поименованы все собственники компании, называется:</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а. сертификат</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б. устав</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в. реестр</w:t>
      </w:r>
    </w:p>
    <w:p w:rsidR="00CE5BF3" w:rsidRPr="003051DB" w:rsidRDefault="00CE5BF3" w:rsidP="003051DB">
      <w:pPr>
        <w:widowControl w:val="0"/>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г. аллонж</w:t>
      </w: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p>
    <w:p w:rsidR="00CE5BF3" w:rsidRPr="003051DB" w:rsidRDefault="00CE5BF3" w:rsidP="003051DB">
      <w:pPr>
        <w:widowControl w:val="0"/>
        <w:autoSpaceDE w:val="0"/>
        <w:autoSpaceDN w:val="0"/>
        <w:adjustRightInd w:val="0"/>
        <w:spacing w:after="0" w:line="240" w:lineRule="auto"/>
        <w:jc w:val="both"/>
        <w:rPr>
          <w:rFonts w:ascii="Times New Roman" w:hAnsi="Times New Roman"/>
          <w:b/>
          <w:sz w:val="24"/>
          <w:szCs w:val="24"/>
          <w:lang w:eastAsia="ru-RU"/>
        </w:rPr>
      </w:pPr>
      <w:r w:rsidRPr="003051DB">
        <w:rPr>
          <w:rFonts w:ascii="Times New Roman" w:hAnsi="Times New Roman"/>
          <w:b/>
          <w:sz w:val="24"/>
          <w:szCs w:val="24"/>
          <w:lang w:eastAsia="ru-RU"/>
        </w:rPr>
        <w:t>Тема 17. Особенности несовершенной конкуренции</w:t>
      </w:r>
    </w:p>
    <w:p w:rsidR="00CE5BF3" w:rsidRPr="003051DB" w:rsidRDefault="00CE5BF3" w:rsidP="003051DB">
      <w:pPr>
        <w:spacing w:after="0" w:line="240" w:lineRule="auto"/>
        <w:jc w:val="both"/>
        <w:rPr>
          <w:rFonts w:ascii="Times New Roman" w:hAnsi="Times New Roman"/>
          <w:b/>
          <w:bCs/>
          <w:i/>
          <w:sz w:val="24"/>
          <w:szCs w:val="24"/>
        </w:rPr>
      </w:pPr>
      <w:r w:rsidRPr="003051DB">
        <w:rPr>
          <w:rFonts w:ascii="Times New Roman" w:hAnsi="Times New Roman"/>
          <w:b/>
          <w:bCs/>
          <w:i/>
          <w:sz w:val="24"/>
          <w:szCs w:val="24"/>
        </w:rPr>
        <w:t>Вопросы к занятию</w:t>
      </w:r>
    </w:p>
    <w:p w:rsidR="00CE5BF3" w:rsidRPr="003051DB" w:rsidRDefault="00CE5BF3" w:rsidP="003051DB">
      <w:pPr>
        <w:widowControl w:val="0"/>
        <w:tabs>
          <w:tab w:val="left" w:pos="284"/>
        </w:tabs>
        <w:autoSpaceDE w:val="0"/>
        <w:autoSpaceDN w:val="0"/>
        <w:adjustRightInd w:val="0"/>
        <w:spacing w:after="0" w:line="240" w:lineRule="auto"/>
        <w:jc w:val="both"/>
        <w:rPr>
          <w:rFonts w:ascii="Times New Roman" w:hAnsi="Times New Roman"/>
          <w:sz w:val="24"/>
          <w:szCs w:val="24"/>
          <w:lang w:eastAsia="ru-RU"/>
        </w:rPr>
      </w:pPr>
      <w:r w:rsidRPr="003051DB">
        <w:rPr>
          <w:rFonts w:ascii="Times New Roman" w:hAnsi="Times New Roman"/>
          <w:b/>
          <w:sz w:val="24"/>
          <w:szCs w:val="24"/>
          <w:lang w:eastAsia="ru-RU"/>
        </w:rPr>
        <w:t>1</w:t>
      </w:r>
      <w:r w:rsidRPr="003051DB">
        <w:rPr>
          <w:rFonts w:ascii="Times New Roman" w:hAnsi="Times New Roman"/>
          <w:sz w:val="24"/>
          <w:szCs w:val="24"/>
          <w:lang w:eastAsia="ru-RU"/>
        </w:rPr>
        <w:t>.Понятие и формы несовершенной конкуренции.</w:t>
      </w:r>
    </w:p>
    <w:p w:rsidR="00CE5BF3" w:rsidRPr="003051DB" w:rsidRDefault="00CE5BF3"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2.</w:t>
      </w:r>
      <w:r w:rsidRPr="003051DB">
        <w:rPr>
          <w:rFonts w:ascii="Times New Roman" w:hAnsi="Times New Roman"/>
          <w:sz w:val="24"/>
          <w:szCs w:val="24"/>
          <w:lang w:eastAsia="ru-RU"/>
        </w:rPr>
        <w:tab/>
        <w:t>Монополии. Естественные монополии.</w:t>
      </w:r>
    </w:p>
    <w:p w:rsidR="00CE5BF3" w:rsidRPr="003051DB" w:rsidRDefault="00CE5BF3"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3.</w:t>
      </w:r>
      <w:r w:rsidRPr="003051DB">
        <w:rPr>
          <w:rFonts w:ascii="Times New Roman" w:hAnsi="Times New Roman"/>
          <w:sz w:val="24"/>
          <w:szCs w:val="24"/>
          <w:lang w:eastAsia="ru-RU"/>
        </w:rPr>
        <w:tab/>
        <w:t>Олигополия. Сговор и соперничество в олигополии.</w:t>
      </w:r>
    </w:p>
    <w:p w:rsidR="00CE5BF3" w:rsidRPr="003051DB" w:rsidRDefault="00CE5BF3" w:rsidP="003051DB">
      <w:pPr>
        <w:tabs>
          <w:tab w:val="left" w:pos="0"/>
          <w:tab w:val="left" w:pos="142"/>
          <w:tab w:val="left" w:pos="284"/>
        </w:tabs>
        <w:spacing w:after="0" w:line="240" w:lineRule="auto"/>
        <w:jc w:val="both"/>
        <w:rPr>
          <w:rFonts w:ascii="Times New Roman" w:hAnsi="Times New Roman"/>
          <w:sz w:val="24"/>
          <w:szCs w:val="24"/>
          <w:lang w:eastAsia="ru-RU"/>
        </w:rPr>
      </w:pPr>
      <w:r w:rsidRPr="003051DB">
        <w:rPr>
          <w:rFonts w:ascii="Times New Roman" w:hAnsi="Times New Roman"/>
          <w:sz w:val="24"/>
          <w:szCs w:val="24"/>
          <w:lang w:eastAsia="ru-RU"/>
        </w:rPr>
        <w:t>4.</w:t>
      </w:r>
      <w:r w:rsidRPr="003051DB">
        <w:rPr>
          <w:rFonts w:ascii="Times New Roman" w:hAnsi="Times New Roman"/>
          <w:sz w:val="24"/>
          <w:szCs w:val="24"/>
          <w:lang w:eastAsia="ru-RU"/>
        </w:rPr>
        <w:tab/>
        <w:t>Ценовая дискриминация: сущность, виды.</w:t>
      </w:r>
    </w:p>
    <w:p w:rsidR="00CE5BF3" w:rsidRPr="003051DB" w:rsidRDefault="00CE5BF3" w:rsidP="003051DB">
      <w:pPr>
        <w:tabs>
          <w:tab w:val="left" w:pos="0"/>
          <w:tab w:val="left" w:pos="142"/>
          <w:tab w:val="left" w:pos="284"/>
        </w:tabs>
        <w:spacing w:after="0" w:line="240" w:lineRule="auto"/>
        <w:jc w:val="both"/>
        <w:rPr>
          <w:rFonts w:ascii="Times New Roman" w:hAnsi="Times New Roman"/>
          <w:i/>
          <w:sz w:val="24"/>
          <w:szCs w:val="24"/>
          <w:lang w:eastAsia="ru-RU"/>
        </w:rPr>
      </w:pPr>
      <w:r w:rsidRPr="003051DB">
        <w:rPr>
          <w:rFonts w:ascii="Times New Roman" w:hAnsi="Times New Roman"/>
          <w:sz w:val="24"/>
          <w:szCs w:val="24"/>
          <w:lang w:eastAsia="ru-RU"/>
        </w:rPr>
        <w:t>5.</w:t>
      </w:r>
      <w:r w:rsidRPr="003051DB">
        <w:rPr>
          <w:rFonts w:ascii="Times New Roman" w:hAnsi="Times New Roman"/>
          <w:sz w:val="24"/>
          <w:szCs w:val="24"/>
          <w:lang w:eastAsia="ru-RU"/>
        </w:rPr>
        <w:tab/>
        <w:t>Сравнительная эффективность рыночных структур.</w:t>
      </w:r>
    </w:p>
    <w:p w:rsidR="00CE5BF3" w:rsidRPr="003051DB" w:rsidRDefault="00CE5BF3" w:rsidP="003051DB">
      <w:pPr>
        <w:tabs>
          <w:tab w:val="left" w:pos="0"/>
          <w:tab w:val="left" w:pos="142"/>
        </w:tabs>
        <w:spacing w:after="0" w:line="240" w:lineRule="auto"/>
        <w:jc w:val="both"/>
        <w:rPr>
          <w:rFonts w:ascii="Times New Roman" w:hAnsi="Times New Roman"/>
          <w:b/>
          <w:i/>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E5BF3" w:rsidRPr="002704A0" w:rsidRDefault="00CE5BF3"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
          <w:bCs/>
          <w:color w:val="000000"/>
          <w:sz w:val="24"/>
          <w:szCs w:val="24"/>
          <w:lang w:eastAsia="ru-RU"/>
        </w:rPr>
        <w:t>Задача 1.</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Предельные издержки фирмы в условиях совершенной конкуренции заданы функцией </w:t>
      </w:r>
    </w:p>
    <w:p w:rsidR="00CE5BF3" w:rsidRPr="002704A0" w:rsidRDefault="00CE5BF3" w:rsidP="00CF6220">
      <w:pPr>
        <w:widowControl w:val="0"/>
        <w:spacing w:after="0" w:line="240" w:lineRule="auto"/>
        <w:jc w:val="both"/>
        <w:rPr>
          <w:rFonts w:ascii="Times New Roman" w:hAnsi="Times New Roman"/>
          <w:b/>
          <w:bCs/>
          <w:color w:val="000000"/>
          <w:sz w:val="24"/>
          <w:szCs w:val="24"/>
          <w:lang w:eastAsia="ru-RU"/>
        </w:rPr>
      </w:pPr>
      <w:r w:rsidRPr="002704A0">
        <w:rPr>
          <w:rFonts w:ascii="Times New Roman" w:hAnsi="Times New Roman"/>
          <w:bCs/>
          <w:color w:val="000000"/>
          <w:sz w:val="24"/>
          <w:szCs w:val="24"/>
          <w:lang w:eastAsia="ru-RU"/>
        </w:rPr>
        <w:t>ТС = 25</w:t>
      </w:r>
      <w:r w:rsidRPr="002704A0">
        <w:rPr>
          <w:rFonts w:ascii="Times New Roman" w:hAnsi="Times New Roman"/>
          <w:bCs/>
          <w:color w:val="000000"/>
          <w:sz w:val="24"/>
          <w:szCs w:val="24"/>
          <w:lang w:val="en-US"/>
        </w:rPr>
        <w:t>Q</w:t>
      </w:r>
      <w:r w:rsidRPr="002704A0">
        <w:rPr>
          <w:rFonts w:ascii="Times New Roman" w:hAnsi="Times New Roman"/>
          <w:bCs/>
          <w:color w:val="000000"/>
          <w:sz w:val="24"/>
          <w:szCs w:val="24"/>
          <w:vertAlign w:val="superscript"/>
        </w:rPr>
        <w:t>2</w:t>
      </w:r>
      <w:r w:rsidRPr="002704A0">
        <w:rPr>
          <w:rFonts w:ascii="Times New Roman" w:hAnsi="Times New Roman"/>
          <w:bCs/>
          <w:color w:val="000000"/>
          <w:sz w:val="24"/>
          <w:szCs w:val="24"/>
        </w:rPr>
        <w:t>.</w:t>
      </w:r>
      <w:r w:rsidRPr="002704A0">
        <w:rPr>
          <w:rFonts w:ascii="Times New Roman" w:hAnsi="Times New Roman"/>
          <w:color w:val="000000"/>
          <w:sz w:val="24"/>
          <w:szCs w:val="24"/>
          <w:lang w:eastAsia="ru-RU"/>
        </w:rPr>
        <w:t>Рыночная цена товара устано</w:t>
      </w:r>
      <w:r w:rsidRPr="002704A0">
        <w:rPr>
          <w:rFonts w:ascii="Times New Roman" w:hAnsi="Times New Roman"/>
          <w:color w:val="000000"/>
          <w:sz w:val="24"/>
          <w:szCs w:val="24"/>
          <w:lang w:eastAsia="ru-RU"/>
        </w:rPr>
        <w:softHyphen/>
        <w:t>вилась на уровне 150 руб. за единицу. Определите объем производства, обеспечивающий максимальную прибыль.</w:t>
      </w:r>
    </w:p>
    <w:p w:rsidR="00CE5BF3" w:rsidRPr="002704A0" w:rsidRDefault="00CE5BF3" w:rsidP="00CF6220">
      <w:pPr>
        <w:widowControl w:val="0"/>
        <w:spacing w:after="0" w:line="240" w:lineRule="auto"/>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Задача 2.</w:t>
      </w:r>
    </w:p>
    <w:p w:rsidR="00CE5BF3" w:rsidRPr="002704A0" w:rsidRDefault="00CE5BF3" w:rsidP="00CF6220">
      <w:pPr>
        <w:widowControl w:val="0"/>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Фирма в условиях совершенной конкуренции выращивает малину. Объем производства </w:t>
      </w:r>
      <w:r w:rsidRPr="002704A0">
        <w:rPr>
          <w:rFonts w:ascii="Times New Roman" w:hAnsi="Times New Roman"/>
          <w:color w:val="000000"/>
          <w:sz w:val="24"/>
          <w:szCs w:val="24"/>
        </w:rPr>
        <w:t>(</w:t>
      </w:r>
      <w:r w:rsidRPr="002704A0">
        <w:rPr>
          <w:rFonts w:ascii="Times New Roman" w:hAnsi="Times New Roman"/>
          <w:color w:val="000000"/>
          <w:sz w:val="24"/>
          <w:szCs w:val="24"/>
          <w:lang w:val="en-US"/>
        </w:rPr>
        <w:t>Q</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составляет 150 тыс. кг в год. Рыночная цена составляет 200 руб. за кг. Общие издержки производства составля</w:t>
      </w:r>
      <w:r w:rsidRPr="002704A0">
        <w:rPr>
          <w:rFonts w:ascii="Times New Roman" w:hAnsi="Times New Roman"/>
          <w:color w:val="000000"/>
          <w:sz w:val="24"/>
          <w:szCs w:val="24"/>
          <w:lang w:eastAsia="ru-RU"/>
        </w:rPr>
        <w:softHyphen/>
        <w:t xml:space="preserve">ют 2 300 тыс. руб. Определите величину прибыли данной фирмы. </w:t>
      </w:r>
    </w:p>
    <w:p w:rsidR="00CE5BF3" w:rsidRPr="002704A0" w:rsidRDefault="00CE5BF3" w:rsidP="00CF6220">
      <w:pPr>
        <w:shd w:val="clear" w:color="auto" w:fill="FFFFFF"/>
        <w:spacing w:after="0" w:line="240" w:lineRule="auto"/>
        <w:jc w:val="both"/>
        <w:rPr>
          <w:rFonts w:ascii="Times New Roman" w:hAnsi="Times New Roman"/>
          <w:b/>
          <w:color w:val="000000"/>
          <w:sz w:val="24"/>
          <w:szCs w:val="24"/>
          <w:lang w:eastAsia="ru-RU"/>
        </w:rPr>
      </w:pPr>
      <w:r w:rsidRPr="002704A0">
        <w:rPr>
          <w:rFonts w:ascii="Times New Roman" w:hAnsi="Times New Roman"/>
          <w:b/>
          <w:color w:val="000000"/>
          <w:sz w:val="24"/>
          <w:szCs w:val="24"/>
          <w:lang w:eastAsia="ru-RU"/>
        </w:rPr>
        <w:t xml:space="preserve">     Задания</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Дайте характеристику естественной монополии.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 Как устанавливается равновесие предприятия в условиях монополистической конкуренции?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Проведите сравнительный анализ экономической эффективности различных типов рыночных структур.</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Охарактеризуйте барьеры входа в отрасль и выхода из отрасли.</w:t>
      </w:r>
    </w:p>
    <w:p w:rsidR="00CE5BF3" w:rsidRPr="002704A0" w:rsidRDefault="00CE5BF3" w:rsidP="00CF6220">
      <w:pPr>
        <w:numPr>
          <w:ilvl w:val="0"/>
          <w:numId w:val="84"/>
        </w:numPr>
        <w:tabs>
          <w:tab w:val="left" w:pos="0"/>
        </w:tabs>
        <w:spacing w:after="0" w:line="240" w:lineRule="auto"/>
        <w:ind w:left="0"/>
        <w:contextualSpacing/>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 чем суть политики ценовой дискриминации?</w:t>
      </w:r>
    </w:p>
    <w:p w:rsidR="00CE5BF3" w:rsidRPr="002704A0" w:rsidRDefault="00CE5BF3" w:rsidP="00CF6220">
      <w:pPr>
        <w:tabs>
          <w:tab w:val="left" w:pos="0"/>
          <w:tab w:val="left" w:pos="142"/>
        </w:tabs>
        <w:spacing w:after="0" w:line="240" w:lineRule="auto"/>
        <w:jc w:val="both"/>
        <w:rPr>
          <w:rFonts w:ascii="Times New Roman" w:hAnsi="Times New Roman"/>
          <w:b/>
          <w:i/>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Тесты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Если монополия в отрасли сменяется монополистической конкуренцией, то от этого:</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выигрывают продавцы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выигрывают и продавцы, и покупатели</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выигрывают покупатели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никто не выигрывает.</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Примером рынка совершенной конкуренции является:</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рынок пшеницы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рынок прохладительных напитков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рынок телевизоров</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все ответы верны.</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 модельном рынке монополистической конкуренции НЕ может:</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 1) действовать несколько продавцов, продающих совершенно одинаковые товары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быть большого количества покупателей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быть большого количества продавцов</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проявляться закон спроса.</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4. К характеристикам рынка олигополии можно отнести (возможны несколько ответов):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небольшое количество фирм-продавцов на рынке</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высокие барьеры входа на рынок</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низкие барьеры входа на рынок</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тесное взаимодействие фирм между собой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небольшое количество потребителей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 простота доступа новых фирм на рынок.</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5. Чертами монополистической конкуренции являются: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большое число продавцов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большое число покупателей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возможность дифференциации товаров</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отсутствие рыночной власти</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 все вышеперечисленное.</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6. Выберите признак, характерный только для монополистической конкуренции: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кривая спроса на продукцию фирмы горизонтальна</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между фирмами в отрасли возможен ценовой сговор</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товары отличаются по исполнению и условиям продажи</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у товара, производимого фирмой нет близких заменителей.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7. Что из перечисленного НЕ является обязательной характеристикой рынка в модели олигополии: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 Однородный продукт</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Возможность отдельных продавцов влиять на рыночные цены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Наличие барьеров на вход на рынок и выход с рынка</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Стремление каждой фирмы на рынке к получению максимально возможной прибыли.</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8. Модель рынка совершенной конкуренции предполагает, что все фирмы,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действующие на таком рынке.</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имеют одинаковую себестоимость производства единицы продукции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 имеют одинаковые размеры</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продают свою продукцию по одной и той же цене</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не получают положительного выигрыша продавца.</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9. Если в условиях совершенной конкуренции продавец попытается продать свой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товар по цене выше рыночной, то его выручка.</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обязательно возрастет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3) может как вырасти, так и снизиться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не изменится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станет равна нулю.</w:t>
      </w:r>
    </w:p>
    <w:p w:rsidR="00CE5BF3" w:rsidRDefault="00CE5BF3" w:rsidP="00CF6220">
      <w:pPr>
        <w:tabs>
          <w:tab w:val="left" w:pos="0"/>
          <w:tab w:val="left" w:pos="142"/>
        </w:tabs>
        <w:spacing w:after="0" w:line="240" w:lineRule="auto"/>
        <w:jc w:val="both"/>
        <w:rPr>
          <w:rFonts w:ascii="Times New Roman" w:hAnsi="Times New Roman"/>
          <w:sz w:val="24"/>
          <w:szCs w:val="24"/>
          <w:lang w:eastAsia="ru-RU"/>
        </w:rPr>
      </w:pP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10. Рынок красных гвоздик, скорее всего, будет являться:</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1) монополией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 монополистической конкуренцией</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2) свободно конкурентным рынком </w:t>
      </w:r>
    </w:p>
    <w:p w:rsidR="00CE5BF3" w:rsidRPr="002704A0" w:rsidRDefault="00CE5BF3" w:rsidP="00CF6220">
      <w:pPr>
        <w:tabs>
          <w:tab w:val="left" w:pos="0"/>
          <w:tab w:val="left" w:pos="142"/>
        </w:tab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 картелем.</w:t>
      </w:r>
    </w:p>
    <w:p w:rsidR="00CE5BF3" w:rsidRPr="002704A0" w:rsidRDefault="00CE5BF3" w:rsidP="00CF6220">
      <w:pPr>
        <w:widowControl w:val="0"/>
        <w:tabs>
          <w:tab w:val="left" w:pos="0"/>
        </w:tabs>
        <w:autoSpaceDE w:val="0"/>
        <w:autoSpaceDN w:val="0"/>
        <w:adjustRightInd w:val="0"/>
        <w:spacing w:after="0" w:line="240" w:lineRule="auto"/>
        <w:jc w:val="both"/>
        <w:rPr>
          <w:rFonts w:ascii="Times New Roman" w:hAnsi="Times New Roman"/>
          <w:b/>
          <w:sz w:val="24"/>
          <w:szCs w:val="24"/>
          <w:lang w:eastAsia="ru-RU"/>
        </w:rPr>
      </w:pP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Тема 18. Сущность и этапы развития основных факторов производства</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bCs/>
          <w:i/>
          <w:sz w:val="24"/>
          <w:szCs w:val="24"/>
          <w:lang w:eastAsia="ru-RU"/>
        </w:rPr>
      </w:pPr>
      <w:r w:rsidRPr="002704A0">
        <w:rPr>
          <w:rFonts w:ascii="Times New Roman" w:hAnsi="Times New Roman"/>
          <w:b/>
          <w:bCs/>
          <w:i/>
          <w:sz w:val="24"/>
          <w:szCs w:val="24"/>
          <w:lang w:eastAsia="ru-RU"/>
        </w:rPr>
        <w:t>Вопросы к занятию</w:t>
      </w:r>
    </w:p>
    <w:p w:rsidR="00CE5BF3" w:rsidRPr="003051DB"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3051DB">
        <w:rPr>
          <w:rFonts w:ascii="Times New Roman" w:hAnsi="Times New Roman"/>
          <w:sz w:val="24"/>
          <w:szCs w:val="24"/>
          <w:lang w:eastAsia="ru-RU"/>
        </w:rPr>
        <w:t>Понятие и виды рынков факторов производства.</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 xml:space="preserve">Спрос и </w:t>
      </w:r>
      <w:r w:rsidRPr="002704A0">
        <w:rPr>
          <w:rFonts w:ascii="Times New Roman" w:hAnsi="Times New Roman"/>
          <w:bCs/>
          <w:sz w:val="24"/>
          <w:szCs w:val="24"/>
          <w:lang w:eastAsia="ru-RU"/>
        </w:rPr>
        <w:t>особенности</w:t>
      </w:r>
      <w:r w:rsidRPr="002704A0">
        <w:rPr>
          <w:rFonts w:ascii="Times New Roman" w:hAnsi="Times New Roman"/>
          <w:sz w:val="24"/>
          <w:szCs w:val="24"/>
          <w:lang w:eastAsia="ru-RU"/>
        </w:rPr>
        <w:t xml:space="preserve"> спроса на ресурсы.</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t>Эластичность спроса на ресурсы.</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bCs/>
          <w:sz w:val="24"/>
          <w:szCs w:val="24"/>
          <w:lang w:eastAsia="ru-RU"/>
        </w:rPr>
        <w:t>Предложение и эластичность предложения на ресурсы</w:t>
      </w:r>
    </w:p>
    <w:p w:rsidR="00CE5BF3" w:rsidRPr="002704A0" w:rsidRDefault="00CE5BF3" w:rsidP="00CF6220">
      <w:pPr>
        <w:widowControl w:val="0"/>
        <w:numPr>
          <w:ilvl w:val="0"/>
          <w:numId w:val="85"/>
        </w:numPr>
        <w:tabs>
          <w:tab w:val="left" w:pos="0"/>
          <w:tab w:val="left" w:pos="142"/>
        </w:tabs>
        <w:autoSpaceDE w:val="0"/>
        <w:autoSpaceDN w:val="0"/>
        <w:adjustRightInd w:val="0"/>
        <w:spacing w:after="0" w:line="240" w:lineRule="auto"/>
        <w:ind w:left="0" w:firstLine="0"/>
        <w:jc w:val="both"/>
        <w:rPr>
          <w:rFonts w:ascii="Times New Roman" w:hAnsi="Times New Roman"/>
          <w:sz w:val="24"/>
          <w:szCs w:val="24"/>
          <w:lang w:eastAsia="ru-RU"/>
        </w:rPr>
      </w:pPr>
      <w:r w:rsidRPr="002704A0">
        <w:rPr>
          <w:rFonts w:ascii="Times New Roman" w:hAnsi="Times New Roman"/>
          <w:sz w:val="24"/>
          <w:szCs w:val="24"/>
          <w:lang w:eastAsia="ru-RU"/>
        </w:rPr>
        <w:t>Трудовыересурсыирыноктруда.</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i/>
          <w:sz w:val="24"/>
          <w:szCs w:val="24"/>
          <w:lang w:eastAsia="ru-RU"/>
        </w:rPr>
      </w:pPr>
      <w:r w:rsidRPr="002704A0">
        <w:rPr>
          <w:rFonts w:ascii="Times New Roman" w:hAnsi="Times New Roman"/>
          <w:b/>
          <w:i/>
          <w:sz w:val="24"/>
          <w:szCs w:val="24"/>
          <w:lang w:eastAsia="ru-RU"/>
        </w:rPr>
        <w:t xml:space="preserve">    Практическое задание</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Подготовить рефераты на темы:</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рынок труда и в чем его особенности? Почему труд не может являться объектом отношений на рынке труда? В чем особенность рабочей силы как товара?</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Поясните факторы, определяющие предложение рабочей силы на рынке. В чем суть «эффекта замещения»?</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Какова ситуация на рынке труда в России? Как вы оцениваете перспективы российского рынка?</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Какими факторами определяется сущность заработной платы? Что современная экономическая теория подразумевает под воспроизводством человеческого капитала?</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Что такое безработица и каковы ее причины? Дайте характеристику видов безработицы. Какой из них характерен для России?</w:t>
      </w:r>
    </w:p>
    <w:p w:rsidR="00CE5BF3" w:rsidRPr="002704A0" w:rsidRDefault="00CE5BF3" w:rsidP="00CF6220">
      <w:pPr>
        <w:widowControl w:val="0"/>
        <w:numPr>
          <w:ilvl w:val="0"/>
          <w:numId w:val="86"/>
        </w:numPr>
        <w:tabs>
          <w:tab w:val="left" w:pos="0"/>
          <w:tab w:val="left" w:pos="426"/>
        </w:tabs>
        <w:autoSpaceDE w:val="0"/>
        <w:autoSpaceDN w:val="0"/>
        <w:adjustRightInd w:val="0"/>
        <w:spacing w:after="0" w:line="240" w:lineRule="auto"/>
        <w:ind w:left="0" w:hanging="284"/>
        <w:jc w:val="both"/>
        <w:rPr>
          <w:rFonts w:ascii="Times New Roman" w:hAnsi="Times New Roman"/>
          <w:sz w:val="24"/>
          <w:szCs w:val="24"/>
          <w:lang w:eastAsia="ru-RU"/>
        </w:rPr>
      </w:pPr>
      <w:r w:rsidRPr="002704A0">
        <w:rPr>
          <w:rFonts w:ascii="Times New Roman" w:hAnsi="Times New Roman"/>
          <w:sz w:val="24"/>
          <w:szCs w:val="24"/>
          <w:lang w:eastAsia="ru-RU"/>
        </w:rPr>
        <w:t>Как государство может регулировать рынок труда? Каковы функции биржи труда?</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9.Каким правилом руководствуются фирмы, предъявляя спрос на любой ресурс, в частности на труд?</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10.Современное состояние отечественного рынка факторов производства и его проблемы.    </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11.Предпринимательство как фактор производства и его особенности.</w:t>
      </w:r>
    </w:p>
    <w:p w:rsidR="00CE5BF3" w:rsidRPr="002704A0" w:rsidRDefault="00CE5BF3" w:rsidP="00CF6220">
      <w:pPr>
        <w:widowControl w:val="0"/>
        <w:tabs>
          <w:tab w:val="left" w:pos="0"/>
          <w:tab w:val="left" w:pos="426"/>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12.Роль профсоюзов на рынке труда</w:t>
      </w:r>
    </w:p>
    <w:p w:rsidR="00CE5BF3" w:rsidRPr="002704A0" w:rsidRDefault="00CE5BF3" w:rsidP="00CF6220">
      <w:pPr>
        <w:widowControl w:val="0"/>
        <w:tabs>
          <w:tab w:val="left" w:pos="0"/>
        </w:tabs>
        <w:autoSpaceDE w:val="0"/>
        <w:autoSpaceDN w:val="0"/>
        <w:adjustRightInd w:val="0"/>
        <w:spacing w:after="0" w:line="240" w:lineRule="auto"/>
        <w:ind w:hanging="284"/>
        <w:jc w:val="both"/>
        <w:rPr>
          <w:rFonts w:ascii="Times New Roman" w:hAnsi="Times New Roman"/>
          <w:b/>
          <w:sz w:val="24"/>
          <w:szCs w:val="24"/>
          <w:lang w:eastAsia="ru-RU"/>
        </w:rPr>
      </w:pP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Задачи:</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Задача 1.</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При снижении цены на 5% объем продаж возрос на 2%. Определите значение коэффициента эластичности спроса по цене. </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Cs/>
          <w:iCs/>
          <w:sz w:val="24"/>
          <w:szCs w:val="24"/>
          <w:lang w:eastAsia="ru-RU"/>
        </w:rPr>
      </w:pPr>
      <w:r w:rsidRPr="002704A0">
        <w:rPr>
          <w:rFonts w:ascii="Times New Roman" w:hAnsi="Times New Roman"/>
          <w:sz w:val="24"/>
          <w:szCs w:val="24"/>
          <w:lang w:eastAsia="ru-RU"/>
        </w:rPr>
        <w:t xml:space="preserve"> Задача 2.</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Коэффициент эластичности спроса на сахар по доходу со</w:t>
      </w:r>
      <w:r w:rsidRPr="002704A0">
        <w:rPr>
          <w:rFonts w:ascii="Times New Roman" w:hAnsi="Times New Roman"/>
          <w:sz w:val="24"/>
          <w:szCs w:val="24"/>
          <w:lang w:eastAsia="ru-RU"/>
        </w:rPr>
        <w:softHyphen/>
        <w:t xml:space="preserve">ставляет 0,8. Рассчитайте, насколько возрастет объем спроса на сахар при увеличении дохода на 4%. </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CE5BF3"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r w:rsidRPr="002704A0">
        <w:rPr>
          <w:rFonts w:ascii="Times New Roman" w:hAnsi="Times New Roman"/>
          <w:b/>
          <w:sz w:val="24"/>
          <w:szCs w:val="24"/>
          <w:lang w:eastAsia="ru-RU"/>
        </w:rPr>
        <w:t xml:space="preserve">    Тесты</w:t>
      </w:r>
    </w:p>
    <w:p w:rsidR="00CE5BF3" w:rsidRPr="002704A0" w:rsidRDefault="00CE5BF3" w:rsidP="00CF6220">
      <w:pPr>
        <w:widowControl w:val="0"/>
        <w:tabs>
          <w:tab w:val="left" w:pos="-142"/>
        </w:tabs>
        <w:autoSpaceDE w:val="0"/>
        <w:autoSpaceDN w:val="0"/>
        <w:adjustRightInd w:val="0"/>
        <w:spacing w:after="0" w:line="240" w:lineRule="auto"/>
        <w:ind w:hanging="284"/>
        <w:jc w:val="both"/>
        <w:rPr>
          <w:rFonts w:ascii="Times New Roman" w:hAnsi="Times New Roman"/>
          <w:b/>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1.</w:t>
      </w:r>
      <w:r w:rsidRPr="002704A0">
        <w:rPr>
          <w:rFonts w:ascii="Times New Roman" w:hAnsi="Times New Roman"/>
          <w:sz w:val="24"/>
          <w:szCs w:val="24"/>
          <w:lang w:eastAsia="ru-RU"/>
        </w:rPr>
        <w:tab/>
        <w:t>Спрос — это:</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количество требуемого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ряд цен и ряд количества продуктов;</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платежеспособность населения;</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2.</w:t>
      </w:r>
      <w:r w:rsidRPr="002704A0">
        <w:rPr>
          <w:rFonts w:ascii="Times New Roman" w:hAnsi="Times New Roman"/>
          <w:sz w:val="24"/>
          <w:szCs w:val="24"/>
          <w:lang w:eastAsia="ru-RU"/>
        </w:rPr>
        <w:tab/>
        <w:t>Закон спроса предполагает, что:</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а) снижение цены товара приведет к снижению объема покупок;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рост объема покупок не повлияет на уровень цены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 в) рост цены товара приведет к снижению объема покупок;</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3.</w:t>
      </w:r>
      <w:r w:rsidRPr="002704A0">
        <w:rPr>
          <w:rFonts w:ascii="Times New Roman" w:hAnsi="Times New Roman"/>
          <w:sz w:val="24"/>
          <w:szCs w:val="24"/>
          <w:lang w:eastAsia="ru-RU"/>
        </w:rPr>
        <w:tab/>
        <w:t>Закон предложения:</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отражает прямую связь между ценами и количеством продаваемого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отражает обратную зависимость между ценами и количеством продаваемого товара.</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все ответы неверны;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4.Равновесие на торговом рынке устанавливается при условии:</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равенства объема и структуры спроса и объема, и структуры предложения;</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б) равенства цены товара сумме издержек производства и прибыли;</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в) равенства спроса и предложения; г) все ответы верны.</w:t>
      </w:r>
    </w:p>
    <w:p w:rsidR="00CE5BF3"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5.</w:t>
      </w:r>
      <w:r w:rsidRPr="002704A0">
        <w:rPr>
          <w:rFonts w:ascii="Times New Roman" w:hAnsi="Times New Roman"/>
          <w:sz w:val="24"/>
          <w:szCs w:val="24"/>
          <w:lang w:eastAsia="ru-RU"/>
        </w:rPr>
        <w:tab/>
        <w:t>При отклонении рыночной цены ниже равновесной возникает:</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а) дефицит;</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б) избыток товара;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 xml:space="preserve">в) рост безработицы; </w:t>
      </w:r>
    </w:p>
    <w:p w:rsidR="00CE5BF3" w:rsidRPr="002704A0" w:rsidRDefault="00CE5BF3" w:rsidP="00CF6220">
      <w:pPr>
        <w:widowControl w:val="0"/>
        <w:tabs>
          <w:tab w:val="left" w:pos="0"/>
          <w:tab w:val="left" w:pos="284"/>
        </w:tabs>
        <w:autoSpaceDE w:val="0"/>
        <w:autoSpaceDN w:val="0"/>
        <w:adjustRightInd w:val="0"/>
        <w:spacing w:after="0" w:line="240" w:lineRule="auto"/>
        <w:ind w:hanging="284"/>
        <w:jc w:val="both"/>
        <w:rPr>
          <w:rFonts w:ascii="Times New Roman" w:hAnsi="Times New Roman"/>
          <w:sz w:val="24"/>
          <w:szCs w:val="24"/>
          <w:lang w:eastAsia="ru-RU"/>
        </w:rPr>
      </w:pPr>
      <w:r w:rsidRPr="002704A0">
        <w:rPr>
          <w:rFonts w:ascii="Times New Roman" w:hAnsi="Times New Roman"/>
          <w:sz w:val="24"/>
          <w:szCs w:val="24"/>
          <w:lang w:eastAsia="ru-RU"/>
        </w:rPr>
        <w:t>г) все ответы верны.</w:t>
      </w:r>
    </w:p>
    <w:p w:rsidR="00CE5BF3" w:rsidRPr="002704A0" w:rsidRDefault="00CE5BF3" w:rsidP="00CF6220">
      <w:pPr>
        <w:widowControl w:val="0"/>
        <w:autoSpaceDE w:val="0"/>
        <w:autoSpaceDN w:val="0"/>
        <w:adjustRightInd w:val="0"/>
        <w:spacing w:after="0" w:line="240" w:lineRule="auto"/>
        <w:ind w:firstLine="284"/>
        <w:jc w:val="both"/>
        <w:rPr>
          <w:rFonts w:ascii="Times New Roman" w:hAnsi="Times New Roman"/>
          <w:b/>
          <w:sz w:val="24"/>
          <w:szCs w:val="24"/>
          <w:lang w:eastAsia="ru-RU"/>
        </w:rPr>
      </w:pPr>
    </w:p>
    <w:p w:rsidR="00CE5BF3" w:rsidRPr="008D56E8" w:rsidRDefault="00CE5BF3" w:rsidP="008D56E8">
      <w:pPr>
        <w:widowControl w:val="0"/>
        <w:autoSpaceDE w:val="0"/>
        <w:autoSpaceDN w:val="0"/>
        <w:adjustRightInd w:val="0"/>
        <w:ind w:firstLine="709"/>
        <w:jc w:val="both"/>
        <w:rPr>
          <w:rFonts w:ascii="Times New Roman" w:hAnsi="Times New Roman"/>
          <w:b/>
          <w:sz w:val="24"/>
          <w:szCs w:val="24"/>
        </w:rPr>
      </w:pPr>
      <w:r w:rsidRPr="008D56E8">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CE5BF3" w:rsidRPr="008D56E8" w:rsidRDefault="00CE5BF3" w:rsidP="008D56E8">
      <w:pPr>
        <w:autoSpaceDE w:val="0"/>
        <w:autoSpaceDN w:val="0"/>
        <w:adjustRightInd w:val="0"/>
        <w:ind w:firstLine="720"/>
        <w:jc w:val="both"/>
        <w:rPr>
          <w:rFonts w:ascii="Times New Roman" w:hAnsi="Times New Roman"/>
          <w:iCs/>
          <w:sz w:val="24"/>
          <w:szCs w:val="24"/>
        </w:rPr>
      </w:pPr>
      <w:r w:rsidRPr="008D56E8">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5BF3" w:rsidRPr="002704A0" w:rsidRDefault="00CE5BF3" w:rsidP="00CF6220">
      <w:pPr>
        <w:widowControl w:val="0"/>
        <w:autoSpaceDE w:val="0"/>
        <w:autoSpaceDN w:val="0"/>
        <w:adjustRightInd w:val="0"/>
        <w:spacing w:after="0" w:line="240" w:lineRule="auto"/>
        <w:ind w:firstLine="284"/>
        <w:rPr>
          <w:rFonts w:ascii="Times New Roman" w:hAnsi="Times New Roman"/>
          <w:b/>
          <w:bCs/>
          <w:i/>
          <w:iCs/>
          <w:sz w:val="24"/>
          <w:szCs w:val="24"/>
          <w:lang w:eastAsia="ru-RU"/>
        </w:rPr>
      </w:pPr>
    </w:p>
    <w:p w:rsidR="00CE5BF3" w:rsidRPr="002704A0" w:rsidRDefault="00CE5BF3"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CE5BF3" w:rsidRPr="002704A0" w:rsidRDefault="00CE5BF3" w:rsidP="00CF6220">
      <w:pPr>
        <w:autoSpaceDE w:val="0"/>
        <w:autoSpaceDN w:val="0"/>
        <w:adjustRightInd w:val="0"/>
        <w:spacing w:after="0" w:line="240" w:lineRule="auto"/>
        <w:ind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1. Марыганова Е. А. Макроэкономика: учебное пособие / Е. А. Марыганова, Е. В. Назарова. — Москва: Евразийский открытый институт, 2011. — 360 c. — ISBN 978-5-374-00188-4. — Текст: электронный // Электронно-библиотечная система IPR BOOKS: [сайт]. — URL: http://www.iprbookshop.ru/10763.html (дата обращения: 07.04.2021.</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2. Гришаева,Л..В.. Сборник тестов по макроэкономике: учебное пособие / Л. В. Гришаева, О. Б. Иваненко. — Саратов: Вузовское образование, 2013. — 97 c. — ISBN 2227-8397. — Текст: электронный // Электронно-библиотечная система IPR BOOKS: [сайт]. — URL: http://www.iprbookshop.ru/11371.html (дата обращения: 07.04.2021).</w:t>
      </w:r>
    </w:p>
    <w:p w:rsidR="00CE5BF3"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3. Новикова И.В. Макроэкономика: курс интенсивной подготовки / И. В.]; под редакцией И. В. Новикова, Ю. М. Ясинский. — Минск: ТетраСистемс, Тетралит, 2013. — 303 c. — ISBN 978-985-7067-40-4. — Текст: электронный // Электронно-библиотечная система IPR BOOKS: [сайт]. — URL: http://www.iprbookshop.ru/28113.html (дата обращения: 07.04.2021). </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 xml:space="preserve">4. Горюшкина Е.А., Макроэкономика: учебное пособие для СПО; под редакцией А. О. Баранова. — Саратов, Москва: Профобразование, Ай Пи Ар Медиа, 2020. — 240 c. — ISBN 978-5-4488-0822-7, 978-5-4497-0490-0. — Текст: электронный // Электронно-библиотечная система IPR BOOKS: [сайт]. — URL: http://www.iprbookshop.ru/96034.html (дата обращения: 07.04.2021). </w:t>
      </w:r>
    </w:p>
    <w:p w:rsidR="00CE5BF3" w:rsidRPr="002704A0" w:rsidRDefault="00CE5BF3" w:rsidP="00CF6220">
      <w:pPr>
        <w:autoSpaceDE w:val="0"/>
        <w:autoSpaceDN w:val="0"/>
        <w:adjustRightInd w:val="0"/>
        <w:spacing w:after="0" w:line="240" w:lineRule="auto"/>
        <w:ind w:firstLine="284"/>
        <w:jc w:val="both"/>
        <w:rPr>
          <w:rFonts w:ascii="Times New Roman" w:hAnsi="Times New Roman"/>
          <w:iCs/>
          <w:sz w:val="24"/>
          <w:szCs w:val="24"/>
          <w:lang w:eastAsia="ru-RU"/>
        </w:rPr>
      </w:pPr>
      <w:r w:rsidRPr="002704A0">
        <w:rPr>
          <w:rFonts w:ascii="Times New Roman" w:hAnsi="Times New Roman"/>
          <w:iCs/>
          <w:sz w:val="24"/>
          <w:szCs w:val="24"/>
          <w:lang w:eastAsia="ru-RU"/>
        </w:rPr>
        <w:t>5.  Скрябин О.О... Панасюк А. Ю...    Макроэкономика: учебное пособие и практикум.   Москва: Институт мировых цивилизаций, 2019. — 134 c. — ISBN 978-5-6043054-5-4. — Текст: электронный // Электронно-библиотечная система IPR BOOKS: [сайт]. — URL: http://www.iprbookshop.ru/94840.html (дата обращения: 07.04.2021).</w:t>
      </w:r>
    </w:p>
    <w:p w:rsidR="00CE5BF3" w:rsidRPr="002704A0" w:rsidRDefault="00CE5BF3" w:rsidP="00CF6220">
      <w:pPr>
        <w:autoSpaceDE w:val="0"/>
        <w:autoSpaceDN w:val="0"/>
        <w:adjustRightInd w:val="0"/>
        <w:spacing w:after="0" w:line="240" w:lineRule="auto"/>
        <w:ind w:firstLine="284"/>
        <w:jc w:val="both"/>
        <w:rPr>
          <w:rFonts w:ascii="Times New Roman" w:hAnsi="Times New Roman"/>
          <w:b/>
          <w:iCs/>
          <w:sz w:val="24"/>
          <w:szCs w:val="24"/>
          <w:lang w:eastAsia="ru-RU"/>
        </w:rPr>
      </w:pPr>
    </w:p>
    <w:p w:rsidR="00CE5BF3" w:rsidRPr="002704A0" w:rsidRDefault="00CE5BF3" w:rsidP="00CF6220">
      <w:pPr>
        <w:widowControl w:val="0"/>
        <w:numPr>
          <w:ilvl w:val="1"/>
          <w:numId w:val="17"/>
        </w:numPr>
        <w:autoSpaceDE w:val="0"/>
        <w:autoSpaceDN w:val="0"/>
        <w:adjustRightInd w:val="0"/>
        <w:spacing w:after="0" w:line="240" w:lineRule="auto"/>
        <w:ind w:left="0"/>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CE5BF3" w:rsidRPr="002704A0" w:rsidRDefault="00CE5BF3"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1. Ашмаров И. А. Микроэкономика: учебное пособие / И. А. Ашмаров. — Саратов: Вузовское образование, 2019. — 138 c. — ISBN 978-5-4487-0509-0. — Текст: электронный // Электронно-библиотечная система IPR BOOKS: [сайт]. — URL: http://www.iprbookshop.ru/84088.html (дата обращения: 07.04.2021)</w:t>
      </w:r>
    </w:p>
    <w:p w:rsidR="00CE5BF3" w:rsidRPr="002704A0" w:rsidRDefault="00CE5BF3" w:rsidP="00CF6220">
      <w:pPr>
        <w:spacing w:after="0" w:line="240" w:lineRule="auto"/>
        <w:jc w:val="both"/>
        <w:rPr>
          <w:rFonts w:ascii="Times New Roman" w:hAnsi="Times New Roman"/>
          <w:iCs/>
          <w:sz w:val="24"/>
          <w:szCs w:val="24"/>
          <w:lang w:eastAsia="ru-RU"/>
        </w:rPr>
      </w:pPr>
      <w:r w:rsidRPr="002704A0">
        <w:rPr>
          <w:rFonts w:ascii="Times New Roman" w:hAnsi="Times New Roman"/>
          <w:iCs/>
          <w:sz w:val="24"/>
          <w:szCs w:val="24"/>
          <w:lang w:eastAsia="ru-RU"/>
        </w:rPr>
        <w:t>2. Демченко С. К. Микроэкономика. Продвинутый уровень: учебное пособие / С. К. Демченко, О. С. Демченко. — Красноярск: Сибирский федеральный университет, 2019. — 144 c. — ISBN 978-5-7638-4109-1. — Текст: электронный // Электронно-библиотечная система IPR BOOKS: [сайт]. — URL: http://www.iprbookshop.ru/100053.html (дата обращения: 07.04.2021).</w:t>
      </w:r>
    </w:p>
    <w:p w:rsidR="00CE5BF3" w:rsidRPr="002704A0" w:rsidRDefault="00CE5BF3"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3. Максимова В. Ф. Микроэкономика: учебное пособие / В. Ф. Максимова, Л. В. Горяинова, Т. П. Максимова. — Москва: Евразийский открытый институт, 2011. — 366 c. — ISBN 978-5-374-00476-2. — Текст: электронный // Электронно-библиотечная система IPR BOOKS: [сайт]. — URL: http://www.iprbookshop.ru/10785.html (дата обращения: 07.04.2021).</w:t>
      </w:r>
    </w:p>
    <w:p w:rsidR="00CE5BF3" w:rsidRPr="002704A0" w:rsidRDefault="00CE5BF3"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4. Максимова В. Ф. Микроэкономика: учебник / В. Ф. Максимова. — 8-е изд. — Москва: Университет «Синергия», 2020. — 468 c. — ISBN 978-5-4257-0400-9. — Текст: электронный // Электронно-библиотечная система IPR BOOKS: [сайт]. — URL: http://www.iprbookshop.ru/101346.html (дата обращения: 07.04.2021)</w:t>
      </w:r>
    </w:p>
    <w:p w:rsidR="00CE5BF3" w:rsidRPr="002704A0" w:rsidRDefault="00CE5BF3" w:rsidP="00CF6220">
      <w:pPr>
        <w:autoSpaceDE w:val="0"/>
        <w:autoSpaceDN w:val="0"/>
        <w:adjustRightInd w:val="0"/>
        <w:spacing w:after="0" w:line="240" w:lineRule="auto"/>
        <w:jc w:val="both"/>
        <w:rPr>
          <w:rFonts w:ascii="Times New Roman" w:hAnsi="Times New Roman"/>
          <w:color w:val="000000"/>
          <w:sz w:val="24"/>
          <w:szCs w:val="24"/>
          <w:shd w:val="clear" w:color="auto" w:fill="FFFFFF"/>
          <w:lang w:eastAsia="ru-RU"/>
        </w:rPr>
      </w:pPr>
      <w:r w:rsidRPr="002704A0">
        <w:rPr>
          <w:rFonts w:ascii="Times New Roman" w:hAnsi="Times New Roman"/>
          <w:color w:val="000000"/>
          <w:sz w:val="24"/>
          <w:szCs w:val="24"/>
          <w:shd w:val="clear" w:color="auto" w:fill="FFFFFF"/>
          <w:lang w:eastAsia="ru-RU"/>
        </w:rPr>
        <w:t>5. Петров С. П. Микроэкономика: учебник / С. П. Петров. — Новосибирск: Новосибирский государственный технический университет, 2019. — 416 c. — ISBN 978-5-7782-3782-7. — Текст: электронный // Электронно-библиотечная система IPR BOOKS: [сайт]. — URL: http://www.iprbookshop.ru/98796.html (дата обращения: 07.04.2021).</w:t>
      </w:r>
    </w:p>
    <w:p w:rsidR="00CE5BF3" w:rsidRPr="002704A0" w:rsidRDefault="00CE5BF3" w:rsidP="00CF6220">
      <w:pPr>
        <w:autoSpaceDE w:val="0"/>
        <w:autoSpaceDN w:val="0"/>
        <w:adjustRightInd w:val="0"/>
        <w:spacing w:after="0" w:line="240" w:lineRule="auto"/>
        <w:rPr>
          <w:rFonts w:ascii="Times New Roman" w:hAnsi="Times New Roman"/>
          <w:b/>
          <w:iCs/>
          <w:sz w:val="24"/>
          <w:szCs w:val="24"/>
          <w:lang w:eastAsia="ru-RU"/>
        </w:rPr>
      </w:pPr>
    </w:p>
    <w:p w:rsidR="00CE5BF3" w:rsidRPr="002704A0" w:rsidRDefault="00CE5BF3" w:rsidP="00CF6220">
      <w:pPr>
        <w:tabs>
          <w:tab w:val="left" w:pos="1701"/>
        </w:tabs>
        <w:autoSpaceDE w:val="0"/>
        <w:autoSpaceDN w:val="0"/>
        <w:adjustRightInd w:val="0"/>
        <w:spacing w:after="0" w:line="240" w:lineRule="auto"/>
        <w:ind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CE5BF3" w:rsidRPr="00D050E6" w:rsidRDefault="00CE5BF3" w:rsidP="00CF6220">
      <w:pPr>
        <w:pStyle w:val="ListParagraph"/>
        <w:numPr>
          <w:ilvl w:val="0"/>
          <w:numId w:val="92"/>
        </w:numPr>
        <w:tabs>
          <w:tab w:val="left" w:pos="284"/>
        </w:tabs>
        <w:ind w:left="0" w:firstLine="0"/>
        <w:jc w:val="both"/>
      </w:pPr>
      <w:r w:rsidRPr="00D050E6">
        <w:t>. Научный журнал "Экономические системы" ISSN 2309-2076</w:t>
      </w:r>
    </w:p>
    <w:p w:rsidR="00CE5BF3" w:rsidRPr="00D050E6" w:rsidRDefault="00CE5BF3" w:rsidP="00CF6220">
      <w:pPr>
        <w:pStyle w:val="ListParagraph"/>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CE5BF3" w:rsidRPr="00D050E6" w:rsidRDefault="00CE5BF3" w:rsidP="00CF6220">
      <w:pPr>
        <w:pStyle w:val="ListParagraph"/>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CE5BF3" w:rsidRPr="00D050E6" w:rsidRDefault="00CE5BF3" w:rsidP="00CF6220">
      <w:pPr>
        <w:pStyle w:val="ListParagraph"/>
        <w:numPr>
          <w:ilvl w:val="0"/>
          <w:numId w:val="92"/>
        </w:numPr>
        <w:tabs>
          <w:tab w:val="left" w:pos="284"/>
        </w:tabs>
        <w:ind w:left="0" w:firstLine="0"/>
        <w:jc w:val="both"/>
      </w:pPr>
      <w:r w:rsidRPr="00D050E6">
        <w:t>Эффективное антикризисное управление ISSN 2078-8886 0.</w:t>
      </w:r>
    </w:p>
    <w:p w:rsidR="00CE5BF3" w:rsidRDefault="00CE5BF3" w:rsidP="00CF6220">
      <w:pPr>
        <w:pStyle w:val="ListParagraph"/>
        <w:numPr>
          <w:ilvl w:val="0"/>
          <w:numId w:val="92"/>
        </w:numPr>
        <w:tabs>
          <w:tab w:val="left" w:pos="284"/>
        </w:tabs>
        <w:ind w:left="0" w:firstLine="0"/>
        <w:jc w:val="both"/>
      </w:pPr>
      <w:r w:rsidRPr="00D050E6">
        <w:t>Экономика: теория и практика ISSN 2224-042X</w:t>
      </w:r>
      <w:r>
        <w:t>.</w:t>
      </w:r>
    </w:p>
    <w:p w:rsidR="00CE5BF3" w:rsidRPr="00F008F2" w:rsidRDefault="00CE5BF3" w:rsidP="00CF6220">
      <w:pPr>
        <w:pStyle w:val="ListParagraph"/>
        <w:numPr>
          <w:ilvl w:val="0"/>
          <w:numId w:val="92"/>
        </w:numPr>
        <w:tabs>
          <w:tab w:val="left" w:pos="284"/>
        </w:tabs>
        <w:ind w:left="0" w:firstLine="0"/>
        <w:jc w:val="both"/>
      </w:pPr>
      <w:r>
        <w:t>Г</w:t>
      </w:r>
      <w:r w:rsidRPr="00F008F2">
        <w:t xml:space="preserve">азета «Коммерсант» www.kommersant.ru. </w:t>
      </w:r>
    </w:p>
    <w:p w:rsidR="00CE5BF3" w:rsidRPr="00F008F2" w:rsidRDefault="00CE5BF3" w:rsidP="00CF6220">
      <w:pPr>
        <w:pStyle w:val="ListParagraph"/>
        <w:numPr>
          <w:ilvl w:val="0"/>
          <w:numId w:val="92"/>
        </w:numPr>
        <w:tabs>
          <w:tab w:val="left" w:pos="284"/>
        </w:tabs>
        <w:ind w:left="0" w:firstLine="0"/>
        <w:jc w:val="both"/>
      </w:pPr>
      <w:r w:rsidRPr="00F008F2">
        <w:tab/>
        <w:t>журнала «Российский экономический журнал» www.rej.guu.ru.</w:t>
      </w:r>
    </w:p>
    <w:p w:rsidR="00CE5BF3" w:rsidRPr="002704A0" w:rsidRDefault="00CE5BF3" w:rsidP="00CF6220">
      <w:pPr>
        <w:tabs>
          <w:tab w:val="left" w:pos="284"/>
        </w:tabs>
        <w:autoSpaceDE w:val="0"/>
        <w:autoSpaceDN w:val="0"/>
        <w:adjustRightInd w:val="0"/>
        <w:spacing w:after="0" w:line="240" w:lineRule="auto"/>
        <w:ind w:hanging="142"/>
        <w:rPr>
          <w:rFonts w:ascii="Times New Roman" w:hAnsi="Times New Roman"/>
          <w:b/>
          <w:bCs/>
          <w:sz w:val="24"/>
          <w:szCs w:val="24"/>
          <w:lang w:eastAsia="ru-RU"/>
        </w:rPr>
      </w:pPr>
    </w:p>
    <w:p w:rsidR="00CE5BF3" w:rsidRPr="002704A0" w:rsidRDefault="00CE5BF3" w:rsidP="00CF6220">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CE5BF3" w:rsidRPr="00F008F2" w:rsidRDefault="00CE5BF3" w:rsidP="00CF6220">
      <w:pPr>
        <w:pStyle w:val="ListParagraph"/>
        <w:ind w:left="0" w:firstLine="142"/>
        <w:jc w:val="both"/>
      </w:pPr>
      <w:r>
        <w:t>1</w:t>
      </w:r>
      <w:r w:rsidRPr="00F008F2">
        <w:t xml:space="preserve">. Интернет-браузер InternetExplorer (или любой другой). </w:t>
      </w:r>
    </w:p>
    <w:p w:rsidR="00CE5BF3" w:rsidRPr="00F008F2" w:rsidRDefault="00CE5BF3" w:rsidP="00CF6220">
      <w:pPr>
        <w:pStyle w:val="ListParagraph"/>
        <w:ind w:left="0" w:firstLine="142"/>
        <w:jc w:val="both"/>
      </w:pPr>
      <w:r>
        <w:t>2</w:t>
      </w:r>
      <w:r w:rsidRPr="00F008F2">
        <w:t>.Электронная библиотечная система IPRbookswww.iprbookshop.ru</w:t>
      </w:r>
    </w:p>
    <w:p w:rsidR="00CE5BF3" w:rsidRPr="00A76DA0" w:rsidRDefault="00CE5BF3" w:rsidP="00CF6220">
      <w:pPr>
        <w:pStyle w:val="ListParagraph"/>
        <w:ind w:left="0" w:firstLine="142"/>
        <w:jc w:val="both"/>
      </w:pPr>
      <w:r>
        <w:t xml:space="preserve">3. </w:t>
      </w:r>
      <w:r w:rsidRPr="00A76DA0">
        <w:t>www.zipsites.ru – бесплатная электронная Интернет библиотека.</w:t>
      </w:r>
    </w:p>
    <w:p w:rsidR="00CE5BF3" w:rsidRPr="00A76DA0" w:rsidRDefault="00CE5BF3" w:rsidP="00CF6220">
      <w:pPr>
        <w:pStyle w:val="ListParagraph"/>
        <w:ind w:left="0" w:firstLine="142"/>
        <w:jc w:val="both"/>
      </w:pPr>
      <w:r>
        <w:t>4</w:t>
      </w:r>
      <w:r w:rsidRPr="00A76DA0">
        <w:t xml:space="preserve">. www.elibraru.ru – бесплатная электронная Интернет библиотека. </w:t>
      </w:r>
    </w:p>
    <w:p w:rsidR="00CE5BF3" w:rsidRDefault="00CE5BF3" w:rsidP="00CF6220">
      <w:pPr>
        <w:pStyle w:val="ListParagraph"/>
        <w:ind w:left="0" w:firstLine="142"/>
        <w:jc w:val="both"/>
      </w:pPr>
      <w:r>
        <w:t>5</w:t>
      </w:r>
      <w:r w:rsidRPr="00A76DA0">
        <w:t>. www.big.libraru.info – большая электронная библиотека.</w:t>
      </w:r>
    </w:p>
    <w:p w:rsidR="00CE5BF3" w:rsidRPr="00A76DA0" w:rsidRDefault="00CE5BF3" w:rsidP="00CF6220">
      <w:pPr>
        <w:pStyle w:val="ListParagraph"/>
        <w:ind w:left="0" w:firstLine="142"/>
        <w:jc w:val="both"/>
      </w:pPr>
    </w:p>
    <w:p w:rsidR="00CE5BF3" w:rsidRPr="002704A0" w:rsidRDefault="00CE5BF3" w:rsidP="00CF6220">
      <w:pPr>
        <w:numPr>
          <w:ilvl w:val="0"/>
          <w:numId w:val="4"/>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CE5BF3" w:rsidRPr="002704A0" w:rsidRDefault="00CE5BF3" w:rsidP="00CF622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CE5BF3" w:rsidRPr="002704A0" w:rsidRDefault="00CE5BF3" w:rsidP="00CF6220">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CE5BF3" w:rsidRPr="002704A0" w:rsidRDefault="00CE5BF3" w:rsidP="00CF6220">
      <w:pPr>
        <w:widowControl w:val="0"/>
        <w:numPr>
          <w:ilvl w:val="0"/>
          <w:numId w:val="1"/>
        </w:numPr>
        <w:tabs>
          <w:tab w:val="left" w:pos="720"/>
        </w:tabs>
        <w:autoSpaceDE w:val="0"/>
        <w:autoSpaceDN w:val="0"/>
        <w:adjustRightInd w:val="0"/>
        <w:spacing w:after="0" w:line="240" w:lineRule="auto"/>
        <w:ind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E5BF3" w:rsidRPr="002704A0" w:rsidRDefault="00CE5BF3" w:rsidP="00CF622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E5BF3" w:rsidRPr="002704A0" w:rsidRDefault="00CE5BF3" w:rsidP="00CF622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CE5BF3" w:rsidRPr="002704A0" w:rsidRDefault="00CE5BF3" w:rsidP="00CF6220">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E5BF3" w:rsidRPr="008D56E8"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8D56E8">
        <w:rPr>
          <w:rFonts w:ascii="Times New Roman" w:hAnsi="Times New Roman"/>
          <w:sz w:val="24"/>
          <w:szCs w:val="24"/>
          <w:lang w:eastAsia="ru-RU"/>
        </w:rPr>
        <w:t>1.</w:t>
      </w:r>
      <w:r w:rsidRPr="002704A0">
        <w:rPr>
          <w:rFonts w:ascii="Times New Roman" w:hAnsi="Times New Roman"/>
          <w:sz w:val="24"/>
          <w:szCs w:val="24"/>
          <w:lang w:eastAsia="ru-RU"/>
        </w:rPr>
        <w:t>Операционнаясистема</w:t>
      </w:r>
      <w:r w:rsidRPr="008D56E8">
        <w:rPr>
          <w:rFonts w:ascii="Times New Roman" w:hAnsi="Times New Roman"/>
          <w:sz w:val="24"/>
          <w:szCs w:val="24"/>
          <w:lang w:eastAsia="ru-RU"/>
        </w:rPr>
        <w:t xml:space="preserve"> </w:t>
      </w:r>
      <w:r w:rsidRPr="002704A0">
        <w:rPr>
          <w:rFonts w:ascii="Times New Roman" w:hAnsi="Times New Roman"/>
          <w:sz w:val="24"/>
          <w:szCs w:val="24"/>
          <w:lang w:val="en-US" w:eastAsia="ru-RU"/>
        </w:rPr>
        <w:t>Microsoft</w:t>
      </w:r>
      <w:r w:rsidRPr="008D56E8">
        <w:rPr>
          <w:rFonts w:ascii="Times New Roman" w:hAnsi="Times New Roman"/>
          <w:sz w:val="24"/>
          <w:szCs w:val="24"/>
          <w:lang w:eastAsia="ru-RU"/>
        </w:rPr>
        <w:t xml:space="preserve"> </w:t>
      </w:r>
      <w:r w:rsidRPr="002704A0">
        <w:rPr>
          <w:rFonts w:ascii="Times New Roman" w:hAnsi="Times New Roman"/>
          <w:sz w:val="24"/>
          <w:szCs w:val="24"/>
          <w:lang w:val="en-US" w:eastAsia="ru-RU"/>
        </w:rPr>
        <w:t>Windows</w:t>
      </w:r>
    </w:p>
    <w:p w:rsidR="00CE5BF3" w:rsidRPr="008D56E8" w:rsidRDefault="00CE5BF3" w:rsidP="00CF6220">
      <w:pPr>
        <w:autoSpaceDE w:val="0"/>
        <w:autoSpaceDN w:val="0"/>
        <w:adjustRightInd w:val="0"/>
        <w:spacing w:after="0" w:line="240" w:lineRule="auto"/>
        <w:ind w:firstLine="142"/>
        <w:jc w:val="both"/>
        <w:rPr>
          <w:rFonts w:ascii="Times New Roman" w:hAnsi="Times New Roman"/>
          <w:sz w:val="24"/>
          <w:szCs w:val="24"/>
          <w:lang w:eastAsia="ru-RU"/>
        </w:rPr>
      </w:pPr>
      <w:r w:rsidRPr="008D56E8">
        <w:rPr>
          <w:rFonts w:ascii="Times New Roman" w:hAnsi="Times New Roman"/>
          <w:sz w:val="24"/>
          <w:szCs w:val="24"/>
          <w:lang w:eastAsia="ru-RU"/>
        </w:rPr>
        <w:t>2.</w:t>
      </w:r>
      <w:r w:rsidRPr="002704A0">
        <w:rPr>
          <w:rFonts w:ascii="Times New Roman" w:hAnsi="Times New Roman"/>
          <w:sz w:val="24"/>
          <w:szCs w:val="24"/>
          <w:lang w:val="en-US" w:eastAsia="ru-RU"/>
        </w:rPr>
        <w:t>Microsoft</w:t>
      </w:r>
      <w:r w:rsidRPr="008D56E8">
        <w:rPr>
          <w:rFonts w:ascii="Times New Roman" w:hAnsi="Times New Roman"/>
          <w:sz w:val="24"/>
          <w:szCs w:val="24"/>
          <w:lang w:eastAsia="ru-RU"/>
        </w:rPr>
        <w:t xml:space="preserve"> </w:t>
      </w:r>
      <w:r w:rsidRPr="002704A0">
        <w:rPr>
          <w:rFonts w:ascii="Times New Roman" w:hAnsi="Times New Roman"/>
          <w:sz w:val="24"/>
          <w:szCs w:val="24"/>
          <w:lang w:val="en-US" w:eastAsia="ru-RU"/>
        </w:rPr>
        <w:t>Office</w:t>
      </w:r>
      <w:r w:rsidRPr="008D56E8">
        <w:rPr>
          <w:rFonts w:ascii="Times New Roman" w:hAnsi="Times New Roman"/>
          <w:sz w:val="24"/>
          <w:szCs w:val="24"/>
          <w:lang w:eastAsia="ru-RU"/>
        </w:rPr>
        <w:t xml:space="preserve"> 2010-2016</w:t>
      </w:r>
    </w:p>
    <w:p w:rsidR="00CE5BF3" w:rsidRPr="008D56E8" w:rsidRDefault="00CE5BF3" w:rsidP="00CF6220">
      <w:pPr>
        <w:autoSpaceDE w:val="0"/>
        <w:autoSpaceDN w:val="0"/>
        <w:adjustRightInd w:val="0"/>
        <w:spacing w:after="0" w:line="240" w:lineRule="auto"/>
        <w:ind w:firstLine="142"/>
        <w:jc w:val="both"/>
        <w:rPr>
          <w:rFonts w:ascii="Times New Roman" w:hAnsi="Times New Roman"/>
          <w:sz w:val="24"/>
          <w:szCs w:val="24"/>
          <w:lang w:eastAsia="ru-RU"/>
        </w:rPr>
      </w:pPr>
      <w:r w:rsidRPr="008D56E8">
        <w:rPr>
          <w:rFonts w:ascii="Times New Roman" w:hAnsi="Times New Roman"/>
          <w:sz w:val="24"/>
          <w:szCs w:val="24"/>
          <w:lang w:eastAsia="ru-RU"/>
        </w:rPr>
        <w:t>3.</w:t>
      </w:r>
      <w:r w:rsidRPr="002704A0">
        <w:rPr>
          <w:rFonts w:ascii="Times New Roman" w:hAnsi="Times New Roman"/>
          <w:sz w:val="24"/>
          <w:szCs w:val="24"/>
          <w:lang w:eastAsia="ru-RU"/>
        </w:rPr>
        <w:t>Антивирус</w:t>
      </w:r>
      <w:r w:rsidRPr="008D56E8">
        <w:rPr>
          <w:rFonts w:ascii="Times New Roman" w:hAnsi="Times New Roman"/>
          <w:sz w:val="24"/>
          <w:szCs w:val="24"/>
          <w:lang w:eastAsia="ru-RU"/>
        </w:rPr>
        <w:t xml:space="preserve"> </w:t>
      </w:r>
      <w:r w:rsidRPr="002704A0">
        <w:rPr>
          <w:rFonts w:ascii="Times New Roman" w:hAnsi="Times New Roman"/>
          <w:sz w:val="24"/>
          <w:szCs w:val="24"/>
          <w:lang w:val="en-US" w:eastAsia="ru-RU"/>
        </w:rPr>
        <w:t>Kaspersky</w:t>
      </w:r>
      <w:r w:rsidRPr="008D56E8">
        <w:rPr>
          <w:rFonts w:ascii="Times New Roman" w:hAnsi="Times New Roman"/>
          <w:sz w:val="24"/>
          <w:szCs w:val="24"/>
          <w:lang w:eastAsia="ru-RU"/>
        </w:rPr>
        <w:t xml:space="preserve"> </w:t>
      </w:r>
      <w:r w:rsidRPr="002704A0">
        <w:rPr>
          <w:rFonts w:ascii="Times New Roman" w:hAnsi="Times New Roman"/>
          <w:sz w:val="24"/>
          <w:szCs w:val="24"/>
          <w:lang w:val="en-US" w:eastAsia="ru-RU"/>
        </w:rPr>
        <w:t>Endpoint</w:t>
      </w:r>
      <w:r w:rsidRPr="008D56E8">
        <w:rPr>
          <w:rFonts w:ascii="Times New Roman" w:hAnsi="Times New Roman"/>
          <w:sz w:val="24"/>
          <w:szCs w:val="24"/>
          <w:lang w:eastAsia="ru-RU"/>
        </w:rPr>
        <w:t xml:space="preserve"> </w:t>
      </w:r>
      <w:r w:rsidRPr="002704A0">
        <w:rPr>
          <w:rFonts w:ascii="Times New Roman" w:hAnsi="Times New Roman"/>
          <w:sz w:val="24"/>
          <w:szCs w:val="24"/>
          <w:lang w:val="en-US" w:eastAsia="ru-RU"/>
        </w:rPr>
        <w:t>Security</w:t>
      </w:r>
    </w:p>
    <w:p w:rsidR="00CE5BF3" w:rsidRPr="008D56E8" w:rsidRDefault="00CE5BF3" w:rsidP="00CF6220">
      <w:pPr>
        <w:autoSpaceDE w:val="0"/>
        <w:autoSpaceDN w:val="0"/>
        <w:adjustRightInd w:val="0"/>
        <w:spacing w:after="0" w:line="240" w:lineRule="auto"/>
        <w:ind w:firstLine="142"/>
        <w:jc w:val="both"/>
        <w:rPr>
          <w:rFonts w:ascii="Times New Roman" w:hAnsi="Times New Roman"/>
          <w:sz w:val="24"/>
          <w:szCs w:val="24"/>
          <w:lang w:eastAsia="ru-RU"/>
        </w:rPr>
      </w:pPr>
      <w:r w:rsidRPr="008D56E8">
        <w:rPr>
          <w:rFonts w:ascii="Times New Roman" w:hAnsi="Times New Roman"/>
          <w:sz w:val="24"/>
          <w:szCs w:val="24"/>
          <w:lang w:eastAsia="ru-RU"/>
        </w:rPr>
        <w:t>4.</w:t>
      </w:r>
      <w:r w:rsidRPr="002704A0">
        <w:rPr>
          <w:rFonts w:ascii="Times New Roman" w:hAnsi="Times New Roman"/>
          <w:sz w:val="24"/>
          <w:szCs w:val="24"/>
          <w:lang w:eastAsia="ru-RU"/>
        </w:rPr>
        <w:t>Программадляработыс</w:t>
      </w:r>
      <w:r w:rsidRPr="008D56E8">
        <w:rPr>
          <w:rFonts w:ascii="Times New Roman" w:hAnsi="Times New Roman"/>
          <w:sz w:val="24"/>
          <w:szCs w:val="24"/>
          <w:lang w:eastAsia="ru-RU"/>
        </w:rPr>
        <w:t xml:space="preserve"> </w:t>
      </w:r>
      <w:r w:rsidRPr="002704A0">
        <w:rPr>
          <w:rFonts w:ascii="Times New Roman" w:hAnsi="Times New Roman"/>
          <w:sz w:val="24"/>
          <w:szCs w:val="24"/>
          <w:lang w:val="en-US" w:eastAsia="ru-RU"/>
        </w:rPr>
        <w:t>pdf</w:t>
      </w:r>
      <w:r w:rsidRPr="008D56E8">
        <w:rPr>
          <w:rFonts w:ascii="Times New Roman" w:hAnsi="Times New Roman"/>
          <w:sz w:val="24"/>
          <w:szCs w:val="24"/>
          <w:lang w:eastAsia="ru-RU"/>
        </w:rPr>
        <w:t xml:space="preserve"> </w:t>
      </w:r>
      <w:r w:rsidRPr="002704A0">
        <w:rPr>
          <w:rFonts w:ascii="Times New Roman" w:hAnsi="Times New Roman"/>
          <w:sz w:val="24"/>
          <w:szCs w:val="24"/>
          <w:lang w:eastAsia="ru-RU"/>
        </w:rPr>
        <w:t>файлами</w:t>
      </w:r>
      <w:r w:rsidRPr="008D56E8">
        <w:rPr>
          <w:rFonts w:ascii="Times New Roman" w:hAnsi="Times New Roman"/>
          <w:sz w:val="24"/>
          <w:szCs w:val="24"/>
          <w:lang w:eastAsia="ru-RU"/>
        </w:rPr>
        <w:t xml:space="preserve"> </w:t>
      </w:r>
      <w:r w:rsidRPr="002704A0">
        <w:rPr>
          <w:rFonts w:ascii="Times New Roman" w:hAnsi="Times New Roman"/>
          <w:sz w:val="24"/>
          <w:szCs w:val="24"/>
          <w:lang w:val="en-US" w:eastAsia="ru-RU"/>
        </w:rPr>
        <w:t>Adobe</w:t>
      </w:r>
      <w:r w:rsidRPr="008D56E8">
        <w:rPr>
          <w:rFonts w:ascii="Times New Roman" w:hAnsi="Times New Roman"/>
          <w:sz w:val="24"/>
          <w:szCs w:val="24"/>
          <w:lang w:eastAsia="ru-RU"/>
        </w:rPr>
        <w:t xml:space="preserve"> </w:t>
      </w:r>
      <w:r w:rsidRPr="002704A0">
        <w:rPr>
          <w:rFonts w:ascii="Times New Roman" w:hAnsi="Times New Roman"/>
          <w:sz w:val="24"/>
          <w:szCs w:val="24"/>
          <w:lang w:val="en-US" w:eastAsia="ru-RU"/>
        </w:rPr>
        <w:t>Reader</w:t>
      </w:r>
    </w:p>
    <w:p w:rsidR="00CE5BF3" w:rsidRPr="002704A0" w:rsidRDefault="00CE5BF3" w:rsidP="00CF6220">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CE5BF3" w:rsidRPr="002704A0" w:rsidRDefault="00CE5BF3" w:rsidP="00CF6220">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p>
    <w:p w:rsidR="00CE5BF3" w:rsidRPr="002704A0" w:rsidRDefault="00CE5BF3" w:rsidP="00CF6220">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CE5BF3" w:rsidRPr="002704A0" w:rsidRDefault="00CE5BF3"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CE5BF3" w:rsidRPr="002704A0" w:rsidRDefault="00CE5BF3"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CE5BF3" w:rsidRPr="002704A0" w:rsidRDefault="00CE5BF3" w:rsidP="00CF6220">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CE5BF3" w:rsidRPr="002704A0" w:rsidRDefault="00CE5BF3" w:rsidP="00CF6220">
      <w:pPr>
        <w:numPr>
          <w:ilvl w:val="0"/>
          <w:numId w:val="5"/>
        </w:numPr>
        <w:autoSpaceDE w:val="0"/>
        <w:autoSpaceDN w:val="0"/>
        <w:adjustRightInd w:val="0"/>
        <w:spacing w:after="0" w:line="240" w:lineRule="auto"/>
        <w:ind w:left="0"/>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CE5BF3" w:rsidRPr="002704A0" w:rsidRDefault="00CE5BF3" w:rsidP="00CF6220">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5BF3" w:rsidRPr="002704A0" w:rsidRDefault="00CE5BF3" w:rsidP="00CF6220">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E5BF3" w:rsidRPr="002704A0" w:rsidRDefault="00CE5BF3"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E5BF3" w:rsidRPr="002704A0" w:rsidRDefault="00CE5BF3" w:rsidP="00CF6220">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тестирование по основным темам дисциплины.</w:t>
      </w: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CE5BF3" w:rsidRPr="002704A0" w:rsidRDefault="00CE5BF3" w:rsidP="00CF6220">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CE5BF3" w:rsidRPr="002704A0" w:rsidRDefault="00CE5BF3" w:rsidP="00CF6220">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CE5BF3" w:rsidRPr="002704A0" w:rsidRDefault="00CE5BF3"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CE5BF3" w:rsidRPr="002704A0" w:rsidRDefault="00CE5BF3" w:rsidP="00CF6220">
      <w:pPr>
        <w:spacing w:after="0" w:line="240" w:lineRule="auto"/>
        <w:rPr>
          <w:rFonts w:ascii="Times New Roman" w:hAnsi="Times New Roman"/>
          <w:sz w:val="24"/>
          <w:szCs w:val="24"/>
          <w:lang w:eastAsia="ru-RU"/>
        </w:rPr>
      </w:pPr>
    </w:p>
    <w:p w:rsidR="00CE5BF3" w:rsidRPr="002704A0" w:rsidRDefault="00CE5BF3" w:rsidP="00CF6220">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CE5BF3" w:rsidRPr="002704A0" w:rsidRDefault="00CE5BF3" w:rsidP="00CF622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CE5BF3" w:rsidRPr="002704A0" w:rsidRDefault="00CE5BF3"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CE5BF3" w:rsidRPr="002704A0" w:rsidRDefault="00CE5BF3"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CE5BF3" w:rsidRPr="002704A0" w:rsidRDefault="00CE5BF3" w:rsidP="00CF622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CE5BF3" w:rsidRPr="0080575F" w:rsidRDefault="00CE5BF3" w:rsidP="00CF622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CE5BF3" w:rsidRPr="008A23EE" w:rsidRDefault="00CE5BF3"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CE5BF3" w:rsidRPr="008A23EE" w:rsidRDefault="00CE5BF3" w:rsidP="0080575F">
      <w:pPr>
        <w:autoSpaceDE w:val="0"/>
        <w:autoSpaceDN w:val="0"/>
        <w:adjustRightInd w:val="0"/>
        <w:spacing w:after="0" w:line="240" w:lineRule="auto"/>
        <w:jc w:val="right"/>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right"/>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3051DB" w:rsidRDefault="00CE5BF3" w:rsidP="006B511F">
      <w:pPr>
        <w:tabs>
          <w:tab w:val="left" w:pos="680"/>
          <w:tab w:val="left" w:pos="851"/>
        </w:tabs>
        <w:spacing w:after="0" w:line="240" w:lineRule="auto"/>
        <w:jc w:val="center"/>
        <w:rPr>
          <w:rFonts w:ascii="Times New Roman" w:hAnsi="Times New Roman"/>
          <w:b/>
          <w:sz w:val="24"/>
          <w:szCs w:val="24"/>
          <w:lang w:eastAsia="ru-RU"/>
        </w:rPr>
      </w:pPr>
      <w:r w:rsidRPr="003051DB">
        <w:rPr>
          <w:rFonts w:ascii="Times New Roman" w:hAnsi="Times New Roman"/>
          <w:b/>
          <w:sz w:val="24"/>
          <w:szCs w:val="24"/>
          <w:lang w:eastAsia="ru-RU"/>
        </w:rPr>
        <w:t xml:space="preserve"> Экономика (микроэкономика, макроэкономика)</w:t>
      </w:r>
    </w:p>
    <w:p w:rsidR="00CE5BF3" w:rsidRPr="003051DB" w:rsidRDefault="00CE5BF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4"/>
          <w:szCs w:val="24"/>
          <w:lang w:eastAsia="ru-RU"/>
        </w:rPr>
      </w:pPr>
    </w:p>
    <w:p w:rsidR="00CE5BF3" w:rsidRPr="008A23EE" w:rsidRDefault="00CE5BF3"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sz w:val="24"/>
          <w:szCs w:val="24"/>
          <w:lang w:eastAsia="ru-RU"/>
        </w:rPr>
      </w:pPr>
    </w:p>
    <w:p w:rsidR="00CE5BF3" w:rsidRDefault="00CE5BF3" w:rsidP="0080575F">
      <w:pPr>
        <w:numPr>
          <w:ilvl w:val="0"/>
          <w:numId w:val="10"/>
        </w:numPr>
        <w:spacing w:after="0" w:line="240" w:lineRule="auto"/>
        <w:ind w:left="709" w:hanging="283"/>
        <w:jc w:val="both"/>
        <w:rPr>
          <w:rFonts w:ascii="Times New Roman" w:hAnsi="Times New Roman"/>
          <w:b/>
          <w:sz w:val="24"/>
          <w:szCs w:val="24"/>
          <w:lang w:eastAsia="ru-RU"/>
        </w:rPr>
      </w:pPr>
      <w:r w:rsidRPr="008A23EE">
        <w:rPr>
          <w:rFonts w:ascii="Times New Roman" w:hAnsi="Times New Roman"/>
          <w:b/>
          <w:sz w:val="24"/>
          <w:szCs w:val="24"/>
          <w:lang w:eastAsia="ru-RU"/>
        </w:rPr>
        <w:t>Паспорт компетенций</w:t>
      </w:r>
    </w:p>
    <w:p w:rsidR="00CE5BF3" w:rsidRDefault="00CE5BF3" w:rsidP="009F5861">
      <w:pPr>
        <w:spacing w:after="0" w:line="240" w:lineRule="auto"/>
        <w:jc w:val="both"/>
        <w:rPr>
          <w:rFonts w:ascii="Times New Roman" w:hAnsi="Times New Roman"/>
          <w:b/>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405"/>
        <w:gridCol w:w="2126"/>
        <w:gridCol w:w="5358"/>
      </w:tblGrid>
      <w:tr w:rsidR="00CE5BF3" w:rsidRPr="004866E7" w:rsidTr="00AC48CC">
        <w:trPr>
          <w:trHeight w:val="726"/>
        </w:trPr>
        <w:tc>
          <w:tcPr>
            <w:tcW w:w="2405" w:type="dxa"/>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CE5BF3" w:rsidRPr="004866E7" w:rsidTr="00AC48CC">
        <w:trPr>
          <w:trHeight w:hRule="exact" w:val="284"/>
        </w:trPr>
        <w:tc>
          <w:tcPr>
            <w:tcW w:w="2405" w:type="dxa"/>
            <w:vMerge w:val="restart"/>
          </w:tcPr>
          <w:p w:rsidR="00CE5BF3" w:rsidRDefault="00CE5BF3" w:rsidP="00AC48CC">
            <w:pPr>
              <w:spacing w:after="0" w:line="240" w:lineRule="auto"/>
              <w:rPr>
                <w:rFonts w:ascii="Times New Roman" w:hAnsi="Times New Roman"/>
                <w:sz w:val="24"/>
                <w:szCs w:val="24"/>
              </w:rPr>
            </w:pPr>
            <w:r w:rsidRPr="002704A0">
              <w:rPr>
                <w:rFonts w:ascii="Times New Roman" w:hAnsi="Times New Roman"/>
                <w:sz w:val="24"/>
                <w:szCs w:val="24"/>
                <w:lang w:eastAsia="ru-RU"/>
              </w:rPr>
              <w:t>УК-10</w:t>
            </w:r>
          </w:p>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Решение ситуационных задач</w:t>
            </w:r>
          </w:p>
        </w:tc>
      </w:tr>
      <w:tr w:rsidR="00CE5BF3" w:rsidRPr="004866E7" w:rsidTr="00AC48CC">
        <w:trPr>
          <w:trHeight w:hRule="exact" w:val="284"/>
        </w:trPr>
        <w:tc>
          <w:tcPr>
            <w:tcW w:w="2405" w:type="dxa"/>
            <w:vMerge/>
          </w:tcPr>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Комплексно проблемно-аналитическое задание</w:t>
            </w:r>
          </w:p>
        </w:tc>
      </w:tr>
      <w:tr w:rsidR="00CE5BF3" w:rsidRPr="004866E7" w:rsidTr="00AC48CC">
        <w:trPr>
          <w:trHeight w:hRule="exact" w:val="284"/>
        </w:trPr>
        <w:tc>
          <w:tcPr>
            <w:tcW w:w="2405" w:type="dxa"/>
            <w:vMerge/>
          </w:tcPr>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 xml:space="preserve">Тест </w:t>
            </w:r>
          </w:p>
        </w:tc>
      </w:tr>
      <w:tr w:rsidR="00CE5BF3" w:rsidRPr="004866E7" w:rsidTr="00AC48CC">
        <w:trPr>
          <w:trHeight w:hRule="exact" w:val="284"/>
        </w:trPr>
        <w:tc>
          <w:tcPr>
            <w:tcW w:w="2405" w:type="dxa"/>
            <w:vMerge/>
          </w:tcPr>
          <w:p w:rsidR="00CE5BF3" w:rsidRPr="002704A0" w:rsidRDefault="00CE5BF3" w:rsidP="00AC48CC">
            <w:pPr>
              <w:spacing w:after="0" w:line="240" w:lineRule="auto"/>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устный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Вопросы к зачету</w:t>
            </w:r>
          </w:p>
        </w:tc>
      </w:tr>
      <w:tr w:rsidR="00CE5BF3" w:rsidRPr="004866E7" w:rsidTr="00AC48CC">
        <w:trPr>
          <w:trHeight w:hRule="exact" w:val="284"/>
        </w:trPr>
        <w:tc>
          <w:tcPr>
            <w:tcW w:w="2405" w:type="dxa"/>
            <w:vMerge w:val="restart"/>
          </w:tcPr>
          <w:p w:rsidR="00CE5BF3" w:rsidRPr="004866E7" w:rsidRDefault="00CE5BF3" w:rsidP="00AC48CC">
            <w:pPr>
              <w:spacing w:after="0" w:line="240" w:lineRule="auto"/>
              <w:rPr>
                <w:rFonts w:ascii="Times New Roman" w:hAnsi="Times New Roman"/>
              </w:rPr>
            </w:pPr>
            <w:r w:rsidRPr="004866E7">
              <w:rPr>
                <w:rFonts w:ascii="Times New Roman" w:hAnsi="Times New Roman"/>
              </w:rPr>
              <w:t>ОПК-1</w:t>
            </w: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Решение ситуационных задач</w:t>
            </w:r>
          </w:p>
        </w:tc>
      </w:tr>
      <w:tr w:rsidR="00CE5BF3" w:rsidRPr="004866E7" w:rsidTr="00AC48CC">
        <w:trPr>
          <w:trHeight w:hRule="exact" w:val="284"/>
        </w:trPr>
        <w:tc>
          <w:tcPr>
            <w:tcW w:w="2405" w:type="dxa"/>
            <w:vMerge/>
          </w:tcPr>
          <w:p w:rsidR="00CE5BF3" w:rsidRPr="004866E7" w:rsidRDefault="00CE5BF3" w:rsidP="003051DB">
            <w:pPr>
              <w:spacing w:after="0" w:line="240" w:lineRule="auto"/>
              <w:rPr>
                <w:rFonts w:ascii="Times New Roman" w:hAnsi="Times New Roman"/>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Комплексно проблемно-аналитическое задание</w:t>
            </w:r>
          </w:p>
        </w:tc>
      </w:tr>
      <w:tr w:rsidR="00CE5BF3" w:rsidRPr="004866E7" w:rsidTr="00AC48CC">
        <w:trPr>
          <w:trHeight w:hRule="exact" w:val="284"/>
        </w:trPr>
        <w:tc>
          <w:tcPr>
            <w:tcW w:w="2405" w:type="dxa"/>
            <w:vMerge/>
          </w:tcPr>
          <w:p w:rsidR="00CE5BF3" w:rsidRPr="004866E7" w:rsidRDefault="00CE5BF3" w:rsidP="003051DB">
            <w:pPr>
              <w:spacing w:after="0" w:line="240" w:lineRule="auto"/>
              <w:rPr>
                <w:rFonts w:ascii="Times New Roman" w:hAnsi="Times New Roman"/>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 xml:space="preserve">Тест </w:t>
            </w:r>
          </w:p>
        </w:tc>
      </w:tr>
      <w:tr w:rsidR="00CE5BF3" w:rsidRPr="004866E7" w:rsidTr="00AC48CC">
        <w:trPr>
          <w:trHeight w:hRule="exact" w:val="284"/>
        </w:trPr>
        <w:tc>
          <w:tcPr>
            <w:tcW w:w="2405" w:type="dxa"/>
            <w:vMerge/>
          </w:tcPr>
          <w:p w:rsidR="00CE5BF3" w:rsidRPr="004866E7" w:rsidRDefault="00CE5BF3" w:rsidP="003051DB">
            <w:pPr>
              <w:spacing w:after="0" w:line="240" w:lineRule="auto"/>
              <w:rPr>
                <w:rFonts w:ascii="Times New Roman" w:hAnsi="Times New Roman"/>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устный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Вопросы к зачету</w:t>
            </w:r>
          </w:p>
        </w:tc>
      </w:tr>
      <w:tr w:rsidR="00CE5BF3" w:rsidRPr="004866E7" w:rsidTr="00AC48CC">
        <w:trPr>
          <w:trHeight w:hRule="exact" w:val="284"/>
        </w:trPr>
        <w:tc>
          <w:tcPr>
            <w:tcW w:w="2405" w:type="dxa"/>
            <w:vMerge w:val="restart"/>
          </w:tcPr>
          <w:p w:rsidR="00CE5BF3" w:rsidRPr="00EB7FD4" w:rsidRDefault="00CE5BF3" w:rsidP="00AC48CC">
            <w:pPr>
              <w:spacing w:after="0" w:line="240" w:lineRule="auto"/>
              <w:jc w:val="both"/>
              <w:rPr>
                <w:rFonts w:ascii="Times New Roman" w:hAnsi="Times New Roman"/>
                <w:sz w:val="24"/>
                <w:szCs w:val="24"/>
                <w:lang w:eastAsia="ru-RU"/>
              </w:rPr>
            </w:pPr>
            <w:r w:rsidRPr="004866E7">
              <w:rPr>
                <w:rFonts w:ascii="Times New Roman" w:hAnsi="Times New Roman"/>
              </w:rPr>
              <w:t xml:space="preserve">ОПК-4 </w:t>
            </w: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Решение ситуационных задач</w:t>
            </w:r>
          </w:p>
        </w:tc>
      </w:tr>
      <w:tr w:rsidR="00CE5BF3" w:rsidRPr="004866E7" w:rsidTr="00AC48CC">
        <w:trPr>
          <w:trHeight w:hRule="exact" w:val="284"/>
        </w:trPr>
        <w:tc>
          <w:tcPr>
            <w:tcW w:w="2405" w:type="dxa"/>
            <w:vMerge/>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p>
        </w:tc>
        <w:tc>
          <w:tcPr>
            <w:tcW w:w="2126" w:type="dxa"/>
          </w:tcPr>
          <w:p w:rsidR="00CE5BF3" w:rsidRPr="004866E7" w:rsidRDefault="00CE5BF3" w:rsidP="007F09CC">
            <w:pPr>
              <w:widowControl w:val="0"/>
              <w:contextualSpacing/>
              <w:jc w:val="both"/>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tabs>
                <w:tab w:val="left" w:pos="5700"/>
              </w:tabs>
              <w:rPr>
                <w:rFonts w:ascii="Times New Roman" w:hAnsi="Times New Roman"/>
                <w:sz w:val="24"/>
                <w:szCs w:val="24"/>
              </w:rPr>
            </w:pPr>
            <w:r w:rsidRPr="004866E7">
              <w:rPr>
                <w:rFonts w:ascii="Times New Roman" w:hAnsi="Times New Roman"/>
                <w:sz w:val="24"/>
                <w:szCs w:val="24"/>
              </w:rPr>
              <w:t>Комплексно проблемно-аналитическое задание</w:t>
            </w:r>
          </w:p>
        </w:tc>
      </w:tr>
      <w:tr w:rsidR="00CE5BF3" w:rsidRPr="004866E7" w:rsidTr="00AC48CC">
        <w:trPr>
          <w:trHeight w:hRule="exact" w:val="284"/>
        </w:trPr>
        <w:tc>
          <w:tcPr>
            <w:tcW w:w="2405" w:type="dxa"/>
            <w:vMerge/>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письменный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 xml:space="preserve">Тест </w:t>
            </w:r>
          </w:p>
        </w:tc>
      </w:tr>
      <w:tr w:rsidR="00CE5BF3" w:rsidRPr="004866E7" w:rsidTr="00AC48CC">
        <w:trPr>
          <w:trHeight w:hRule="exact" w:val="284"/>
        </w:trPr>
        <w:tc>
          <w:tcPr>
            <w:tcW w:w="2405" w:type="dxa"/>
            <w:vMerge/>
          </w:tcPr>
          <w:p w:rsidR="00CE5BF3" w:rsidRPr="00EB7FD4" w:rsidRDefault="00CE5BF3" w:rsidP="003051DB">
            <w:pPr>
              <w:widowControl w:val="0"/>
              <w:spacing w:after="0" w:line="240" w:lineRule="auto"/>
              <w:contextualSpacing/>
              <w:jc w:val="both"/>
              <w:rPr>
                <w:rFonts w:ascii="Times New Roman" w:hAnsi="Times New Roman"/>
                <w:sz w:val="24"/>
                <w:szCs w:val="24"/>
                <w:lang w:eastAsia="ru-RU"/>
              </w:rPr>
            </w:pPr>
          </w:p>
        </w:tc>
        <w:tc>
          <w:tcPr>
            <w:tcW w:w="2126"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устный</w:t>
            </w:r>
          </w:p>
        </w:tc>
        <w:tc>
          <w:tcPr>
            <w:tcW w:w="5358" w:type="dxa"/>
          </w:tcPr>
          <w:p w:rsidR="00CE5BF3" w:rsidRPr="004866E7" w:rsidRDefault="00CE5BF3" w:rsidP="007F09CC">
            <w:pPr>
              <w:rPr>
                <w:rFonts w:ascii="Times New Roman" w:hAnsi="Times New Roman"/>
                <w:sz w:val="24"/>
                <w:szCs w:val="24"/>
              </w:rPr>
            </w:pPr>
            <w:r w:rsidRPr="004866E7">
              <w:rPr>
                <w:rFonts w:ascii="Times New Roman" w:hAnsi="Times New Roman"/>
                <w:sz w:val="24"/>
                <w:szCs w:val="24"/>
              </w:rPr>
              <w:t>Вопросы к зачету</w:t>
            </w:r>
          </w:p>
        </w:tc>
      </w:tr>
    </w:tbl>
    <w:p w:rsidR="00CE5BF3" w:rsidRDefault="00CE5BF3" w:rsidP="0080575F">
      <w:pPr>
        <w:spacing w:after="0" w:line="240" w:lineRule="auto"/>
        <w:ind w:left="720"/>
        <w:jc w:val="both"/>
        <w:rPr>
          <w:rFonts w:ascii="Times New Roman" w:hAnsi="Times New Roman"/>
          <w:b/>
          <w:sz w:val="24"/>
          <w:szCs w:val="24"/>
          <w:lang w:eastAsia="ru-RU"/>
        </w:rPr>
      </w:pPr>
    </w:p>
    <w:p w:rsidR="00CE5BF3" w:rsidRPr="008A23EE" w:rsidRDefault="00CE5BF3"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CE5BF3" w:rsidRPr="008A23EE" w:rsidRDefault="00CE5BF3" w:rsidP="0080575F">
      <w:pPr>
        <w:spacing w:after="0" w:line="240" w:lineRule="auto"/>
        <w:jc w:val="both"/>
        <w:rPr>
          <w:rFonts w:ascii="Times New Roman" w:hAnsi="Times New Roman"/>
          <w:sz w:val="24"/>
          <w:szCs w:val="24"/>
        </w:rPr>
      </w:pPr>
    </w:p>
    <w:p w:rsidR="00CE5BF3" w:rsidRPr="008A23EE" w:rsidRDefault="00CE5BF3"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CE5BF3" w:rsidRPr="008A23EE" w:rsidRDefault="00CE5BF3" w:rsidP="0080575F">
      <w:pPr>
        <w:spacing w:after="0" w:line="240" w:lineRule="auto"/>
        <w:jc w:val="center"/>
        <w:rPr>
          <w:rFonts w:ascii="Times New Roman" w:hAnsi="Times New Roman"/>
          <w:b/>
          <w:bCs/>
          <w:sz w:val="24"/>
          <w:szCs w:val="24"/>
        </w:rPr>
      </w:pP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(пороговый уровень сформированности компетенции)</w:t>
      </w:r>
    </w:p>
    <w:p w:rsidR="00CE5BF3" w:rsidRPr="008A23EE" w:rsidRDefault="00CE5BF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показывает недостаточность знаний основной и дополнительной литературы;</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CE5BF3" w:rsidRPr="004866E7" w:rsidTr="00470DBA">
        <w:trPr>
          <w:jc w:val="center"/>
        </w:trPr>
        <w:tc>
          <w:tcPr>
            <w:tcW w:w="993"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4007"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CE5BF3" w:rsidRPr="008A23EE" w:rsidRDefault="00CE5BF3" w:rsidP="0080575F">
      <w:pPr>
        <w:spacing w:after="0" w:line="240" w:lineRule="auto"/>
        <w:jc w:val="center"/>
        <w:rPr>
          <w:rFonts w:ascii="Times New Roman" w:hAnsi="Times New Roman"/>
          <w:bCs/>
          <w:sz w:val="24"/>
          <w:szCs w:val="24"/>
        </w:rPr>
      </w:pP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CE5BF3" w:rsidRPr="008A23EE" w:rsidRDefault="00CE5BF3"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но овень сформированности компетенции)</w:t>
      </w:r>
      <w:r w:rsidRPr="008A23EE">
        <w:rPr>
          <w:rFonts w:ascii="Times New Roman" w:hAnsi="Times New Roman"/>
          <w:b/>
          <w:bCs/>
          <w:sz w:val="24"/>
          <w:szCs w:val="24"/>
        </w:rPr>
        <w:t>сформированности компетенции)</w:t>
      </w:r>
    </w:p>
    <w:p w:rsidR="00CE5BF3" w:rsidRPr="008A23EE" w:rsidRDefault="00CE5BF3"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E5BF3" w:rsidRPr="004866E7" w:rsidTr="00470DBA">
        <w:trPr>
          <w:jc w:val="center"/>
        </w:trPr>
        <w:tc>
          <w:tcPr>
            <w:tcW w:w="1371"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CE5BF3" w:rsidRPr="008A23EE" w:rsidRDefault="00CE5BF3"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CE5BF3" w:rsidRPr="008A23EE" w:rsidRDefault="00CE5BF3" w:rsidP="0080575F">
      <w:pPr>
        <w:spacing w:after="0" w:line="240" w:lineRule="auto"/>
        <w:jc w:val="center"/>
        <w:rPr>
          <w:rFonts w:ascii="Times New Roman" w:hAnsi="Times New Roman"/>
          <w:bCs/>
          <w:sz w:val="24"/>
          <w:szCs w:val="24"/>
        </w:rPr>
      </w:pPr>
    </w:p>
    <w:p w:rsidR="00CE5BF3" w:rsidRPr="008A23EE" w:rsidRDefault="00CE5BF3"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E5BF3" w:rsidRPr="008A23EE" w:rsidRDefault="00CE5BF3"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CE5BF3" w:rsidRPr="004866E7" w:rsidTr="00470DBA">
        <w:trPr>
          <w:jc w:val="center"/>
        </w:trPr>
        <w:tc>
          <w:tcPr>
            <w:tcW w:w="1390"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10" w:type="pct"/>
          </w:tcPr>
          <w:p w:rsidR="00CE5BF3" w:rsidRPr="008A23EE" w:rsidRDefault="00CE5BF3"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E5BF3" w:rsidRPr="004866E7" w:rsidTr="00470DBA">
        <w:trPr>
          <w:jc w:val="center"/>
        </w:trPr>
        <w:tc>
          <w:tcPr>
            <w:tcW w:w="1390" w:type="pct"/>
          </w:tcPr>
          <w:p w:rsidR="00CE5BF3" w:rsidRPr="008A23EE" w:rsidRDefault="00CE5BF3"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CE5BF3" w:rsidRPr="008A23EE" w:rsidRDefault="00CE5BF3"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CE5BF3" w:rsidRPr="008A23EE" w:rsidRDefault="00CE5BF3" w:rsidP="0080575F">
      <w:pPr>
        <w:spacing w:after="0" w:line="240" w:lineRule="auto"/>
        <w:ind w:left="360"/>
        <w:jc w:val="both"/>
        <w:rPr>
          <w:rFonts w:ascii="Times New Roman" w:hAnsi="Times New Roman"/>
          <w:b/>
          <w:sz w:val="24"/>
          <w:szCs w:val="24"/>
          <w:lang w:eastAsia="ru-RU"/>
        </w:rPr>
      </w:pPr>
    </w:p>
    <w:p w:rsidR="00CE5BF3" w:rsidRPr="008A23EE" w:rsidRDefault="00CE5BF3"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E5BF3" w:rsidRPr="008A23EE" w:rsidRDefault="00CE5BF3" w:rsidP="0080575F">
      <w:pPr>
        <w:shd w:val="clear" w:color="auto" w:fill="FFFFFF"/>
        <w:spacing w:before="150" w:after="150" w:line="240" w:lineRule="auto"/>
        <w:ind w:left="147" w:right="147"/>
        <w:rPr>
          <w:rFonts w:ascii="Times New Roman" w:hAnsi="Times New Roman"/>
          <w:b/>
          <w:color w:val="424242"/>
          <w:sz w:val="24"/>
          <w:szCs w:val="24"/>
          <w:lang w:eastAsia="ru-RU"/>
        </w:rPr>
      </w:pPr>
      <w:r w:rsidRPr="008A23EE">
        <w:rPr>
          <w:rFonts w:ascii="Times New Roman" w:hAnsi="Times New Roman"/>
          <w:b/>
          <w:color w:val="424242"/>
          <w:sz w:val="24"/>
          <w:szCs w:val="24"/>
          <w:lang w:eastAsia="ru-RU"/>
        </w:rPr>
        <w:t>Тесты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Экономические отношения на уровне предприятий, фирм изучает:</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макроэкономика;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w:t>
      </w:r>
      <w:r w:rsidRPr="00AC48CC">
        <w:rPr>
          <w:rFonts w:ascii="Times New Roman" w:hAnsi="Times New Roman"/>
          <w:bCs/>
          <w:sz w:val="24"/>
          <w:szCs w:val="24"/>
          <w:lang w:eastAsia="ru-RU"/>
        </w:rPr>
        <w:t>микроэкономика</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мегаэкономика;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мезоэкономика;</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 Первым ввел в оборот термин «экономия»: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Маркс; 2) Платон; </w:t>
      </w:r>
      <w:r w:rsidRPr="00AC48CC">
        <w:rPr>
          <w:rFonts w:ascii="Times New Roman" w:hAnsi="Times New Roman"/>
          <w:bCs/>
          <w:sz w:val="24"/>
          <w:szCs w:val="24"/>
          <w:lang w:eastAsia="ru-RU"/>
        </w:rPr>
        <w:t>3) Ксенофонт;</w:t>
      </w:r>
      <w:r w:rsidRPr="00AC48CC">
        <w:rPr>
          <w:rFonts w:ascii="Times New Roman" w:hAnsi="Times New Roman"/>
          <w:sz w:val="24"/>
          <w:szCs w:val="24"/>
          <w:lang w:eastAsia="ru-RU"/>
        </w:rPr>
        <w:t>4) Самуэльсон.</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социология;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политология;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психология;</w:t>
      </w:r>
    </w:p>
    <w:p w:rsidR="00CE5BF3" w:rsidRPr="00AC48CC" w:rsidRDefault="00CE5BF3"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4.Экономическая теория.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4. Первым широко распространённым экономическим учением становится: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монетаризм;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марксизм;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меркантилизм</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маржинализм.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5. Экономическое учение о необходимости и значимости государственного регулирования развития экономики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кейнсианство</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меркантилизм;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монетаризм;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марксизм;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маржинализм.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6. Экономическая школа, сторонники которой в научном анализе экономических явлений используют предельные величины,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меркантилизм;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теория общего равновесия;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теория частичного равновесия;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4) маржинализм</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монетаризм.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7. Представитель английской школы классической политэкономии, которому принадлежит идея разумного эгоизма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 Самуэльсон;</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А. Смит</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Ф. Кенэ;</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Т. Веблен;</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А. Маршалл.</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w:t>
      </w:r>
      <w:r w:rsidRPr="00AC48CC">
        <w:rPr>
          <w:rFonts w:ascii="Times New Roman" w:hAnsi="Times New Roman"/>
          <w:bCs/>
          <w:sz w:val="24"/>
          <w:szCs w:val="24"/>
          <w:lang w:eastAsia="ru-RU"/>
        </w:rPr>
        <w:t>монетаризм</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марксизм;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меркантилизм;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маржинализм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либерализм;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институционализм</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монетаризм;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марксизм.</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10. Устойчивые, существенные, постоянно повторяющиеся причинно-следственные связи и взаимосвязи экономических явлений и процессов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экономические категории;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экономические законы;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экономические функции;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экономические показатели.</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11. Макроэкономика изучает:</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спрос и предложение на определенные товары;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законы и закономерности развития национальной экономики в целом</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экономические издержки и пути их сокращения;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систему показателей эффективного использования ресурсов на предприятии.</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12. Объективность экономических законов означает, что: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они издаются законодательными органами страны;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люди бессильны в их познании и использовании;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они действуют независимо от воли и сознания людей;</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они зависят от воли и сознания человека.</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13. Исходным побудительным мотивом экономической деятельности людей являются: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интересы;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запросы;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блага;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14. Нужда, принявшая специфическую форму в соответствии с культурным уровнем и личностью индивида,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выгода;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w:t>
      </w:r>
      <w:r w:rsidRPr="00AC48CC">
        <w:rPr>
          <w:rFonts w:ascii="Times New Roman" w:hAnsi="Times New Roman"/>
          <w:bCs/>
          <w:sz w:val="24"/>
          <w:szCs w:val="24"/>
          <w:lang w:eastAsia="ru-RU"/>
        </w:rPr>
        <w:t>потребность</w:t>
      </w:r>
      <w:r w:rsidRPr="00AC48CC">
        <w:rPr>
          <w:rFonts w:ascii="Times New Roman" w:hAnsi="Times New Roman"/>
          <w:sz w:val="24"/>
          <w:szCs w:val="24"/>
          <w:lang w:eastAsia="ru-RU"/>
        </w:rPr>
        <w:t>;</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спрос;</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мотив.</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15. Наличие потребностей и желание их удовлетворить является главным стимулом: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циклического развития экономики;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технического прогресса;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производства экономических благ;</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централизации производства.</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потребление; 2) выбор; 3) бизнес; </w:t>
      </w:r>
      <w:r w:rsidRPr="00AC48CC">
        <w:rPr>
          <w:rFonts w:ascii="Times New Roman" w:hAnsi="Times New Roman"/>
          <w:bCs/>
          <w:sz w:val="24"/>
          <w:szCs w:val="24"/>
          <w:lang w:eastAsia="ru-RU"/>
        </w:rPr>
        <w:t>4) производство;</w:t>
      </w:r>
      <w:r w:rsidRPr="00AC48CC">
        <w:rPr>
          <w:rFonts w:ascii="Times New Roman" w:hAnsi="Times New Roman"/>
          <w:sz w:val="24"/>
          <w:szCs w:val="24"/>
          <w:lang w:eastAsia="ru-RU"/>
        </w:rPr>
        <w:t>5) распределение.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17. Производство, в котором величина конечного результата превышает величину затраченных ресурсов,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неэффективное производство;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эффективное производство;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перспективное производство;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расширенное производство;</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18. Процесс воспроизводства как постоянно повторяющийся процесс производства включает следующие фазы: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производство, распределение, обмен, потребление;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распределение, обмен, потребление;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производство, распределение, обмен;</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производство, выбор, обмен, потребление;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производство, обмен, потребление.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19. Процесс удовлетворения потребностей как фаза в воспроизводственном цикле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производство;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обмен;</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потребление;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распределение.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20. Базовыми ресурсами, которые образуют обязательное условие любого даже самого простого производства, являются: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финансовые, трудовые и материальные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информационные, природные, трудовые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природные, трудовые и материальные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природные, трудовые и время как ресурс;</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трудовые, финансовые и информационные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21. Совокупность созданных человеком средств производства, имеющая материально-вещественную форму,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финансовые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природные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материальные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трудовые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информационные ресурсы.</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22. Ресурс, имеющий нематериальный характер,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финансы; 2) природные ресурсы; 3</w:t>
      </w:r>
      <w:r w:rsidRPr="00AC48CC">
        <w:rPr>
          <w:rFonts w:ascii="Times New Roman" w:hAnsi="Times New Roman"/>
          <w:bCs/>
          <w:sz w:val="24"/>
          <w:szCs w:val="24"/>
          <w:lang w:eastAsia="ru-RU"/>
        </w:rPr>
        <w:t>) информация;</w:t>
      </w:r>
      <w:r w:rsidRPr="00AC48CC">
        <w:rPr>
          <w:rFonts w:ascii="Times New Roman" w:hAnsi="Times New Roman"/>
          <w:sz w:val="24"/>
          <w:szCs w:val="24"/>
          <w:lang w:eastAsia="ru-RU"/>
        </w:rPr>
        <w:t>4) капитал.</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23. Та часть ресурсов, которая непосредственно вовлекается в процесс производства и используется в качестве его условий, принято называть: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технологическими факторами;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факторами производства;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материальными факторами;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производственными ресурсами.</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24. В современной экономической теории выделяют следующие факторы производства: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земля; 2) труд; 3) капитал; 4) предпринимательство;</w:t>
      </w:r>
      <w:r w:rsidRPr="00AC48CC">
        <w:rPr>
          <w:rFonts w:ascii="Times New Roman" w:hAnsi="Times New Roman"/>
          <w:sz w:val="24"/>
          <w:szCs w:val="24"/>
          <w:lang w:eastAsia="ru-RU"/>
        </w:rPr>
        <w:t>5) инвестиции.</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25. Ограниченность ресурсов – это проблема, которая существует:</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в развивающихся странах;</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в странах с переходной экономикой;</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во всех странах;</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в развитых и богатых странах;</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в слабо развитых странах.</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26. Экономическая ситуация, при которой для удовлетворения каких-то конкретных потребностей людей ресурсов достаточно, – это:</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ограниченность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предельная ограниченность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относительная ограниченность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неограниченность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5) абсолютная ограниченность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27. Определение наилучшего результата использования ограниченных ресурсов достигается посредством:</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анализа;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расчета;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3) калькуляции;</w:t>
      </w:r>
    </w:p>
    <w:p w:rsidR="00CE5BF3" w:rsidRPr="00AC48CC" w:rsidRDefault="00CE5BF3"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sz w:val="24"/>
          <w:szCs w:val="24"/>
          <w:lang w:eastAsia="ru-RU"/>
        </w:rPr>
        <w:t>4) </w:t>
      </w:r>
      <w:r w:rsidRPr="00AC48CC">
        <w:rPr>
          <w:rFonts w:ascii="Times New Roman" w:hAnsi="Times New Roman"/>
          <w:bCs/>
          <w:sz w:val="24"/>
          <w:szCs w:val="24"/>
          <w:lang w:eastAsia="ru-RU"/>
        </w:rPr>
        <w:t>выбора.</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28. Решая проблему выбора, на какие главные вопросы должна ответить каждая экономическая система?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1) что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2) как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для кого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зачем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29. Каждая точка на кривой производственных возможностей показывает:</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точное количество двух видов продуктов, которое предприятие планирует производить;</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лучшие из возможностей сочетания двух благ;</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предельные возможности совместного производства двух товаров;</w:t>
      </w:r>
    </w:p>
    <w:p w:rsidR="00CE5BF3" w:rsidRPr="00AC48CC" w:rsidRDefault="00CE5BF3" w:rsidP="0080575F">
      <w:pPr>
        <w:shd w:val="clear" w:color="auto" w:fill="FFFFFF"/>
        <w:spacing w:after="0" w:line="240" w:lineRule="auto"/>
        <w:rPr>
          <w:rFonts w:ascii="Times New Roman" w:hAnsi="Times New Roman"/>
          <w:bCs/>
          <w:sz w:val="24"/>
          <w:szCs w:val="24"/>
          <w:lang w:eastAsia="ru-RU"/>
        </w:rPr>
      </w:pPr>
      <w:r w:rsidRPr="00AC48CC">
        <w:rPr>
          <w:rFonts w:ascii="Times New Roman" w:hAnsi="Times New Roman"/>
          <w:bCs/>
          <w:sz w:val="24"/>
          <w:szCs w:val="24"/>
          <w:lang w:eastAsia="ru-RU"/>
        </w:rPr>
        <w:t>Максимальный объем производства двух товаров при полном использовании всех ресурсов.</w:t>
      </w:r>
    </w:p>
    <w:p w:rsidR="00CE5BF3" w:rsidRPr="00AC48CC" w:rsidRDefault="00CE5BF3" w:rsidP="0080575F">
      <w:pPr>
        <w:shd w:val="clear" w:color="auto" w:fill="FFFFFF"/>
        <w:spacing w:after="0" w:line="240" w:lineRule="auto"/>
        <w:rPr>
          <w:rFonts w:ascii="Times New Roman" w:hAnsi="Times New Roman"/>
          <w:sz w:val="24"/>
          <w:szCs w:val="24"/>
          <w:lang w:eastAsia="ru-RU"/>
        </w:rPr>
      </w:pP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1) издержек производства;</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2) издержек распределения;</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bCs/>
          <w:sz w:val="24"/>
          <w:szCs w:val="24"/>
          <w:lang w:eastAsia="ru-RU"/>
        </w:rPr>
        <w:t>3) альтернативных издержек;</w:t>
      </w:r>
    </w:p>
    <w:p w:rsidR="00CE5BF3" w:rsidRPr="00AC48CC" w:rsidRDefault="00CE5BF3" w:rsidP="0080575F">
      <w:pPr>
        <w:shd w:val="clear" w:color="auto" w:fill="FFFFFF"/>
        <w:spacing w:after="0" w:line="240" w:lineRule="auto"/>
        <w:rPr>
          <w:rFonts w:ascii="Times New Roman" w:hAnsi="Times New Roman"/>
          <w:sz w:val="24"/>
          <w:szCs w:val="24"/>
          <w:lang w:eastAsia="ru-RU"/>
        </w:rPr>
      </w:pPr>
      <w:r w:rsidRPr="00AC48CC">
        <w:rPr>
          <w:rFonts w:ascii="Times New Roman" w:hAnsi="Times New Roman"/>
          <w:sz w:val="24"/>
          <w:szCs w:val="24"/>
          <w:lang w:eastAsia="ru-RU"/>
        </w:rPr>
        <w:t>4) предельных издержек.</w:t>
      </w:r>
    </w:p>
    <w:p w:rsidR="00CE5BF3"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CE5BF3" w:rsidRPr="008A23EE" w:rsidRDefault="00CE5BF3" w:rsidP="0080575F">
      <w:pPr>
        <w:autoSpaceDE w:val="0"/>
        <w:autoSpaceDN w:val="0"/>
        <w:adjustRightInd w:val="0"/>
        <w:spacing w:after="0" w:line="240" w:lineRule="auto"/>
        <w:jc w:val="center"/>
        <w:rPr>
          <w:rFonts w:ascii="Times New Roman" w:hAnsi="Times New Roman"/>
          <w:b/>
          <w:bCs/>
          <w:sz w:val="24"/>
          <w:szCs w:val="24"/>
          <w:lang w:eastAsia="ru-RU"/>
        </w:rPr>
      </w:pP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22. Эффект дохода и эффект замещения. Эластичность спроса по доходу. Кривые Энгеля.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25. Классификация факторов производства и их характеристика: земля, капитал, труд, предпринимательство.</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31. Цена и объем производства в условиях олигополии и монополистической конкуренции.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32. Цена и объем производства в условиях чистой монополии.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33. Рынок труда. Спрос и предложение на рынке труда. Заработная плата.</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34. Рынок капитала. Предложение и спрос на капитал. Процентная ставка и принцип дисконтирования.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35. Рынок земельных ресурсов и земельная рента. Цена земли.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36. Прибыль как факторный доход. Внутренние и внешние (бухгалтерские) издержки. 37. 37. Прибыль бухгалтерская и экономическая.</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38. Факторы неопределенности в экономике.</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39. Содержание и структура экономической безопасности. Механизм обеспечения экономической безопасности.</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40. Понятия, цели и инструменты макроэкономики.</w:t>
      </w:r>
    </w:p>
    <w:p w:rsidR="00CE5BF3" w:rsidRPr="008A23EE" w:rsidRDefault="00CE5BF3" w:rsidP="0080575F">
      <w:pPr>
        <w:widowControl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41. Основные макроэкономические показатели: ВВП (валовый внутренний продукт), ЧНП (чистый национальный продукт), НД (национальный доход). </w:t>
      </w:r>
    </w:p>
    <w:p w:rsidR="00CE5BF3" w:rsidRPr="008A23EE" w:rsidRDefault="00CE5BF3" w:rsidP="0080575F">
      <w:pPr>
        <w:spacing w:after="0" w:line="240" w:lineRule="auto"/>
        <w:ind w:right="-234" w:firstLine="142"/>
        <w:jc w:val="both"/>
        <w:rPr>
          <w:rFonts w:ascii="Times New Roman" w:hAnsi="Times New Roman"/>
          <w:sz w:val="24"/>
          <w:szCs w:val="24"/>
          <w:lang w:eastAsia="ru-RU"/>
        </w:rPr>
      </w:pPr>
    </w:p>
    <w:p w:rsidR="00CE5BF3" w:rsidRPr="008A23EE" w:rsidRDefault="00CE5BF3"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5BF3" w:rsidRPr="008A23EE" w:rsidRDefault="00CE5BF3"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CE5BF3" w:rsidRPr="008A23EE" w:rsidRDefault="00CE5BF3"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CE5BF3" w:rsidRPr="008A23EE" w:rsidRDefault="00CE5BF3"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CE5BF3" w:rsidRPr="0080575F" w:rsidRDefault="00CE5BF3"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CE5BF3" w:rsidRPr="0080575F" w:rsidRDefault="00CE5BF3" w:rsidP="0080575F">
      <w:pPr>
        <w:spacing w:after="0" w:line="240" w:lineRule="auto"/>
        <w:ind w:right="-234" w:firstLine="142"/>
        <w:rPr>
          <w:rFonts w:ascii="Times New Roman" w:hAnsi="Times New Roman"/>
          <w:sz w:val="24"/>
          <w:szCs w:val="24"/>
          <w:lang w:eastAsia="ru-RU"/>
        </w:rPr>
      </w:pPr>
    </w:p>
    <w:p w:rsidR="00CE5BF3" w:rsidRPr="00780B81" w:rsidRDefault="00CE5BF3"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i/>
          <w:sz w:val="24"/>
          <w:szCs w:val="24"/>
          <w:lang w:eastAsia="ru-RU"/>
        </w:rPr>
        <w:t xml:space="preserve">- </w:t>
      </w:r>
      <w:r w:rsidRPr="00780B81">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CE5BF3" w:rsidRPr="00780B81" w:rsidRDefault="00CE5BF3" w:rsidP="00780B81">
      <w:pPr>
        <w:widowControl w:val="0"/>
        <w:autoSpaceDE w:val="0"/>
        <w:autoSpaceDN w:val="0"/>
        <w:adjustRightInd w:val="0"/>
        <w:spacing w:after="0" w:line="240" w:lineRule="auto"/>
        <w:ind w:firstLine="425"/>
        <w:rPr>
          <w:rFonts w:ascii="Times New Roman" w:hAnsi="Times New Roman"/>
          <w:sz w:val="24"/>
          <w:szCs w:val="24"/>
          <w:lang w:eastAsia="ru-RU"/>
        </w:rPr>
      </w:pPr>
    </w:p>
    <w:p w:rsidR="00CE5BF3" w:rsidRPr="00780B81" w:rsidRDefault="00CE5BF3" w:rsidP="00780B81">
      <w:pPr>
        <w:widowControl w:val="0"/>
        <w:autoSpaceDE w:val="0"/>
        <w:autoSpaceDN w:val="0"/>
        <w:adjustRightInd w:val="0"/>
        <w:spacing w:after="0" w:line="240" w:lineRule="auto"/>
        <w:ind w:firstLine="425"/>
        <w:rPr>
          <w:rFonts w:ascii="Times New Roman" w:hAnsi="Times New Roman"/>
          <w:sz w:val="24"/>
          <w:szCs w:val="24"/>
          <w:lang w:eastAsia="ru-RU"/>
        </w:rPr>
      </w:pPr>
      <w:r w:rsidRPr="00780B81">
        <w:rPr>
          <w:rFonts w:ascii="Times New Roman" w:hAnsi="Times New Roman"/>
          <w:sz w:val="24"/>
          <w:szCs w:val="24"/>
          <w:lang w:eastAsia="ru-RU"/>
        </w:rPr>
        <w:t>2. Транзакционные издержки увеличиваются по мере развития общества.</w:t>
      </w:r>
    </w:p>
    <w:p w:rsidR="00CE5BF3" w:rsidRPr="00780B81" w:rsidRDefault="00CE5BF3" w:rsidP="00780B81">
      <w:pPr>
        <w:widowControl w:val="0"/>
        <w:autoSpaceDE w:val="0"/>
        <w:autoSpaceDN w:val="0"/>
        <w:adjustRightInd w:val="0"/>
        <w:spacing w:after="0" w:line="240" w:lineRule="auto"/>
        <w:ind w:firstLine="425"/>
        <w:rPr>
          <w:rFonts w:ascii="Times New Roman" w:hAnsi="Times New Roman"/>
          <w:i/>
          <w:sz w:val="24"/>
          <w:szCs w:val="24"/>
          <w:lang w:eastAsia="ru-RU"/>
        </w:rPr>
      </w:pPr>
      <w:r w:rsidRPr="00780B81">
        <w:rPr>
          <w:rFonts w:ascii="Times New Roman" w:hAnsi="Times New Roman"/>
          <w:i/>
          <w:sz w:val="24"/>
          <w:szCs w:val="24"/>
          <w:lang w:eastAsia="ru-RU"/>
        </w:rPr>
        <w:t>Что понимается под транзакционными издержками?</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color w:val="333333"/>
          <w:sz w:val="24"/>
          <w:szCs w:val="24"/>
          <w:shd w:val="clear" w:color="auto" w:fill="FFFFFF"/>
          <w:lang w:eastAsia="ru-RU"/>
        </w:rPr>
      </w:pPr>
      <w:r w:rsidRPr="00780B81">
        <w:rPr>
          <w:rFonts w:ascii="Times New Roman" w:hAnsi="Times New Roman"/>
          <w:sz w:val="24"/>
          <w:szCs w:val="24"/>
          <w:lang w:eastAsia="ru-RU"/>
        </w:rPr>
        <w:t xml:space="preserve"> - </w:t>
      </w:r>
      <w:r w:rsidRPr="00780B81">
        <w:rPr>
          <w:rFonts w:ascii="Times New Roman" w:hAnsi="Times New Roman"/>
          <w:sz w:val="24"/>
          <w:szCs w:val="24"/>
          <w:shd w:val="clear" w:color="auto" w:fill="FFFFFF"/>
          <w:lang w:eastAsia="ru-RU"/>
        </w:rPr>
        <w:t>транзакционные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транзакционные издержки увеличиваются</w:t>
      </w:r>
      <w:r w:rsidRPr="00780B81">
        <w:rPr>
          <w:rFonts w:ascii="Times New Roman" w:hAnsi="Times New Roman"/>
          <w:color w:val="333333"/>
          <w:sz w:val="24"/>
          <w:szCs w:val="24"/>
          <w:shd w:val="clear" w:color="auto" w:fill="FFFFFF"/>
          <w:lang w:eastAsia="ru-RU"/>
        </w:rPr>
        <w:t>.</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sz w:val="24"/>
          <w:szCs w:val="24"/>
          <w:lang w:eastAsia="ru-RU"/>
        </w:rPr>
      </w:pPr>
      <w:r w:rsidRPr="00780B81">
        <w:rPr>
          <w:rFonts w:ascii="Times New Roman" w:hAnsi="Times New Roman"/>
          <w:i/>
          <w:sz w:val="24"/>
          <w:szCs w:val="24"/>
          <w:lang w:eastAsia="ru-RU"/>
        </w:rPr>
        <w:t>Как Вы считаете: чем сильнее развито в стране взяточничество, тем выше или ниже транзакционные издержки бизнеса?</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sz w:val="24"/>
          <w:szCs w:val="24"/>
          <w:lang w:eastAsia="ru-RU"/>
        </w:rPr>
      </w:pPr>
      <w:r w:rsidRPr="00780B81">
        <w:rPr>
          <w:rFonts w:ascii="Times New Roman" w:hAnsi="Times New Roman"/>
          <w:sz w:val="24"/>
          <w:szCs w:val="24"/>
          <w:lang w:eastAsia="ru-RU"/>
        </w:rPr>
        <w:t>Считается, что одна из главных проблем функционирования рынка – это проблема транзакционных издержек.</w:t>
      </w:r>
    </w:p>
    <w:p w:rsidR="00CE5BF3" w:rsidRPr="00780B81" w:rsidRDefault="00CE5BF3" w:rsidP="00780B81">
      <w:pPr>
        <w:widowControl w:val="0"/>
        <w:autoSpaceDE w:val="0"/>
        <w:autoSpaceDN w:val="0"/>
        <w:adjustRightInd w:val="0"/>
        <w:spacing w:after="0" w:line="240" w:lineRule="auto"/>
        <w:ind w:firstLine="425"/>
        <w:jc w:val="both"/>
        <w:rPr>
          <w:rFonts w:ascii="Times New Roman" w:hAnsi="Times New Roman"/>
          <w:i/>
          <w:color w:val="333333"/>
          <w:sz w:val="24"/>
          <w:szCs w:val="24"/>
          <w:shd w:val="clear" w:color="auto" w:fill="FFFFFF"/>
          <w:lang w:eastAsia="ru-RU"/>
        </w:rPr>
      </w:pPr>
      <w:r w:rsidRPr="00780B81">
        <w:rPr>
          <w:rFonts w:ascii="Times New Roman" w:hAnsi="Times New Roman"/>
          <w:i/>
          <w:sz w:val="24"/>
          <w:szCs w:val="24"/>
          <w:lang w:eastAsia="ru-RU"/>
        </w:rPr>
        <w:t>Выскажите свое мнение по этому поводу и обоснуйте</w:t>
      </w:r>
      <w:r w:rsidRPr="00780B81">
        <w:rPr>
          <w:rFonts w:ascii="Times New Roman" w:hAnsi="Times New Roman"/>
          <w:sz w:val="24"/>
          <w:szCs w:val="24"/>
          <w:lang w:eastAsia="ru-RU"/>
        </w:rPr>
        <w:t xml:space="preserve">. </w:t>
      </w:r>
      <w:r w:rsidRPr="00780B81">
        <w:rPr>
          <w:rFonts w:ascii="Times New Roman" w:hAnsi="Times New Roman"/>
          <w:i/>
          <w:sz w:val="24"/>
          <w:szCs w:val="24"/>
          <w:lang w:eastAsia="ru-RU"/>
        </w:rPr>
        <w:t>Какая роль в рыночной экономике отводиться собственнику?</w:t>
      </w:r>
    </w:p>
    <w:p w:rsidR="00CE5BF3" w:rsidRDefault="00CE5BF3" w:rsidP="00780B81">
      <w:pPr>
        <w:spacing w:after="0" w:line="240" w:lineRule="auto"/>
        <w:ind w:firstLine="425"/>
      </w:pPr>
    </w:p>
    <w:sectPr w:rsidR="00CE5BF3" w:rsidSect="00470DBA">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E23EF2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DC600BF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8D97425"/>
    <w:multiLevelType w:val="multilevel"/>
    <w:tmpl w:val="7F2E74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8">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3662FB6"/>
    <w:multiLevelType w:val="hybridMultilevel"/>
    <w:tmpl w:val="44F60CF0"/>
    <w:lvl w:ilvl="0" w:tplc="BE266A70">
      <w:start w:val="1"/>
      <w:numFmt w:val="decimal"/>
      <w:lvlText w:val="%1."/>
      <w:lvlJc w:val="left"/>
      <w:pPr>
        <w:ind w:left="138" w:hanging="247"/>
      </w:pPr>
      <w:rPr>
        <w:rFonts w:ascii="Times New Roman" w:eastAsia="Times New Roman" w:hAnsi="Times New Roman" w:cs="Times New Roman" w:hint="default"/>
        <w:b w:val="0"/>
        <w:bCs/>
        <w:spacing w:val="-7"/>
        <w:w w:val="119"/>
        <w:sz w:val="24"/>
        <w:szCs w:val="24"/>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3">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28">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30653FFB"/>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6">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39">
    <w:nsid w:val="406F1B04"/>
    <w:multiLevelType w:val="multilevel"/>
    <w:tmpl w:val="C1F67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44663C85"/>
    <w:multiLevelType w:val="multilevel"/>
    <w:tmpl w:val="FA2C2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2">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4">
    <w:nsid w:val="4E170CFF"/>
    <w:multiLevelType w:val="hybridMultilevel"/>
    <w:tmpl w:val="871A902C"/>
    <w:lvl w:ilvl="0" w:tplc="5AD8A97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47">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0">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30535BD"/>
    <w:multiLevelType w:val="multilevel"/>
    <w:tmpl w:val="EFD45D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3">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4">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7">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8">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1">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CF90ADE"/>
    <w:multiLevelType w:val="multilevel"/>
    <w:tmpl w:val="E7DEB4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5">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0">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65646EAE"/>
    <w:multiLevelType w:val="multilevel"/>
    <w:tmpl w:val="8EC24A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3">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5">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6">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77">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78">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4">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6">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89">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0">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4"/>
  </w:num>
  <w:num w:numId="3">
    <w:abstractNumId w:val="20"/>
  </w:num>
  <w:num w:numId="4">
    <w:abstractNumId w:val="55"/>
  </w:num>
  <w:num w:numId="5">
    <w:abstractNumId w:val="17"/>
  </w:num>
  <w:num w:numId="6">
    <w:abstractNumId w:val="5"/>
  </w:num>
  <w:num w:numId="7">
    <w:abstractNumId w:val="37"/>
  </w:num>
  <w:num w:numId="8">
    <w:abstractNumId w:val="60"/>
  </w:num>
  <w:num w:numId="9">
    <w:abstractNumId w:val="89"/>
  </w:num>
  <w:num w:numId="10">
    <w:abstractNumId w:val="38"/>
  </w:num>
  <w:num w:numId="11">
    <w:abstractNumId w:val="78"/>
  </w:num>
  <w:num w:numId="12">
    <w:abstractNumId w:val="68"/>
  </w:num>
  <w:num w:numId="13">
    <w:abstractNumId w:val="41"/>
  </w:num>
  <w:num w:numId="14">
    <w:abstractNumId w:val="57"/>
  </w:num>
  <w:num w:numId="15">
    <w:abstractNumId w:val="72"/>
  </w:num>
  <w:num w:numId="1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4"/>
  </w:num>
  <w:num w:numId="18">
    <w:abstractNumId w:val="84"/>
  </w:num>
  <w:num w:numId="19">
    <w:abstractNumId w:val="4"/>
  </w:num>
  <w:num w:numId="20">
    <w:abstractNumId w:val="8"/>
  </w:num>
  <w:num w:numId="21">
    <w:abstractNumId w:val="27"/>
  </w:num>
  <w:num w:numId="22">
    <w:abstractNumId w:val="35"/>
  </w:num>
  <w:num w:numId="23">
    <w:abstractNumId w:val="46"/>
  </w:num>
  <w:num w:numId="24">
    <w:abstractNumId w:val="21"/>
  </w:num>
  <w:num w:numId="25">
    <w:abstractNumId w:val="25"/>
  </w:num>
  <w:num w:numId="26">
    <w:abstractNumId w:val="33"/>
  </w:num>
  <w:num w:numId="27">
    <w:abstractNumId w:val="23"/>
  </w:num>
  <w:num w:numId="28">
    <w:abstractNumId w:val="63"/>
  </w:num>
  <w:num w:numId="29">
    <w:abstractNumId w:val="39"/>
  </w:num>
  <w:num w:numId="30">
    <w:abstractNumId w:val="18"/>
  </w:num>
  <w:num w:numId="31">
    <w:abstractNumId w:val="26"/>
  </w:num>
  <w:num w:numId="32">
    <w:abstractNumId w:val="10"/>
  </w:num>
  <w:num w:numId="33">
    <w:abstractNumId w:val="79"/>
  </w:num>
  <w:num w:numId="34">
    <w:abstractNumId w:val="34"/>
  </w:num>
  <w:num w:numId="35">
    <w:abstractNumId w:val="40"/>
  </w:num>
  <w:num w:numId="36">
    <w:abstractNumId w:val="51"/>
  </w:num>
  <w:num w:numId="37">
    <w:abstractNumId w:val="45"/>
  </w:num>
  <w:num w:numId="38">
    <w:abstractNumId w:val="48"/>
  </w:num>
  <w:num w:numId="39">
    <w:abstractNumId w:val="2"/>
  </w:num>
  <w:num w:numId="40">
    <w:abstractNumId w:val="80"/>
  </w:num>
  <w:num w:numId="41">
    <w:abstractNumId w:val="29"/>
  </w:num>
  <w:num w:numId="42">
    <w:abstractNumId w:val="28"/>
  </w:num>
  <w:num w:numId="43">
    <w:abstractNumId w:val="62"/>
  </w:num>
  <w:num w:numId="44">
    <w:abstractNumId w:val="42"/>
  </w:num>
  <w:num w:numId="45">
    <w:abstractNumId w:val="58"/>
  </w:num>
  <w:num w:numId="46">
    <w:abstractNumId w:val="1"/>
  </w:num>
  <w:num w:numId="47">
    <w:abstractNumId w:val="19"/>
  </w:num>
  <w:num w:numId="48">
    <w:abstractNumId w:val="56"/>
  </w:num>
  <w:num w:numId="49">
    <w:abstractNumId w:val="32"/>
  </w:num>
  <w:num w:numId="50">
    <w:abstractNumId w:val="12"/>
  </w:num>
  <w:num w:numId="51">
    <w:abstractNumId w:val="50"/>
  </w:num>
  <w:num w:numId="52">
    <w:abstractNumId w:val="47"/>
  </w:num>
  <w:num w:numId="53">
    <w:abstractNumId w:val="67"/>
  </w:num>
  <w:num w:numId="54">
    <w:abstractNumId w:val="14"/>
  </w:num>
  <w:num w:numId="55">
    <w:abstractNumId w:val="36"/>
  </w:num>
  <w:num w:numId="56">
    <w:abstractNumId w:val="9"/>
  </w:num>
  <w:num w:numId="57">
    <w:abstractNumId w:val="24"/>
  </w:num>
  <w:num w:numId="58">
    <w:abstractNumId w:val="91"/>
  </w:num>
  <w:num w:numId="59">
    <w:abstractNumId w:val="65"/>
  </w:num>
  <w:num w:numId="60">
    <w:abstractNumId w:val="44"/>
  </w:num>
  <w:num w:numId="61">
    <w:abstractNumId w:val="71"/>
  </w:num>
  <w:num w:numId="62">
    <w:abstractNumId w:val="90"/>
  </w:num>
  <w:num w:numId="63">
    <w:abstractNumId w:val="13"/>
  </w:num>
  <w:num w:numId="64">
    <w:abstractNumId w:val="31"/>
  </w:num>
  <w:num w:numId="65">
    <w:abstractNumId w:val="54"/>
  </w:num>
  <w:num w:numId="66">
    <w:abstractNumId w:val="11"/>
  </w:num>
  <w:num w:numId="67">
    <w:abstractNumId w:val="88"/>
  </w:num>
  <w:num w:numId="68">
    <w:abstractNumId w:val="3"/>
  </w:num>
  <w:num w:numId="69">
    <w:abstractNumId w:val="6"/>
  </w:num>
  <w:num w:numId="70">
    <w:abstractNumId w:val="82"/>
  </w:num>
  <w:num w:numId="71">
    <w:abstractNumId w:val="66"/>
  </w:num>
  <w:num w:numId="72">
    <w:abstractNumId w:val="7"/>
  </w:num>
  <w:num w:numId="73">
    <w:abstractNumId w:val="87"/>
  </w:num>
  <w:num w:numId="74">
    <w:abstractNumId w:val="81"/>
  </w:num>
  <w:num w:numId="75">
    <w:abstractNumId w:val="15"/>
  </w:num>
  <w:num w:numId="76">
    <w:abstractNumId w:val="59"/>
  </w:num>
  <w:num w:numId="77">
    <w:abstractNumId w:val="70"/>
  </w:num>
  <w:num w:numId="78">
    <w:abstractNumId w:val="86"/>
  </w:num>
  <w:num w:numId="79">
    <w:abstractNumId w:val="76"/>
  </w:num>
  <w:num w:numId="80">
    <w:abstractNumId w:val="22"/>
  </w:num>
  <w:num w:numId="81">
    <w:abstractNumId w:val="61"/>
  </w:num>
  <w:num w:numId="82">
    <w:abstractNumId w:val="75"/>
  </w:num>
  <w:num w:numId="83">
    <w:abstractNumId w:val="53"/>
  </w:num>
  <w:num w:numId="84">
    <w:abstractNumId w:val="16"/>
  </w:num>
  <w:num w:numId="85">
    <w:abstractNumId w:val="73"/>
  </w:num>
  <w:num w:numId="86">
    <w:abstractNumId w:val="85"/>
  </w:num>
  <w:num w:numId="87">
    <w:abstractNumId w:val="43"/>
  </w:num>
  <w:num w:numId="88">
    <w:abstractNumId w:val="83"/>
  </w:num>
  <w:num w:numId="89">
    <w:abstractNumId w:val="52"/>
  </w:num>
  <w:num w:numId="90">
    <w:abstractNumId w:val="77"/>
  </w:num>
  <w:num w:numId="91">
    <w:abstractNumId w:val="69"/>
  </w:num>
  <w:num w:numId="92">
    <w:abstractNumId w:val="49"/>
  </w:num>
  <w:num w:numId="93">
    <w:abstractNumId w:val="30"/>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7EB"/>
    <w:rsid w:val="000C48F0"/>
    <w:rsid w:val="000C4A7B"/>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35D"/>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4A2"/>
    <w:rsid w:val="001A3504"/>
    <w:rsid w:val="001A352C"/>
    <w:rsid w:val="001A3A2C"/>
    <w:rsid w:val="001A3C08"/>
    <w:rsid w:val="001A3F6C"/>
    <w:rsid w:val="001A40B8"/>
    <w:rsid w:val="001A412C"/>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1E2"/>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1DB"/>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95F"/>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6E7"/>
    <w:rsid w:val="00486DC6"/>
    <w:rsid w:val="0048708D"/>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99F"/>
    <w:rsid w:val="005529FE"/>
    <w:rsid w:val="00552C60"/>
    <w:rsid w:val="00552D76"/>
    <w:rsid w:val="00552F8E"/>
    <w:rsid w:val="005535A5"/>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B8C"/>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633"/>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6302"/>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9CC"/>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5BB"/>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6E8"/>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8CC"/>
    <w:rsid w:val="00AC4BC4"/>
    <w:rsid w:val="00AC4CBD"/>
    <w:rsid w:val="00AC4F7B"/>
    <w:rsid w:val="00AC554D"/>
    <w:rsid w:val="00AC5A4E"/>
    <w:rsid w:val="00AC5F71"/>
    <w:rsid w:val="00AC62CB"/>
    <w:rsid w:val="00AC63E6"/>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AA6"/>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99D"/>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5BF3"/>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20"/>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D38"/>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4BF"/>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196"/>
    <w:rsid w:val="00F0135D"/>
    <w:rsid w:val="00F01380"/>
    <w:rsid w:val="00F01443"/>
    <w:rsid w:val="00F015DE"/>
    <w:rsid w:val="00F02371"/>
    <w:rsid w:val="00F02388"/>
    <w:rsid w:val="00F02EED"/>
    <w:rsid w:val="00F02F95"/>
    <w:rsid w:val="00F033B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0F"/>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1F3D"/>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locked="1" w:semiHidden="0" w:uiPriority="0"/>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71633"/>
    <w:pPr>
      <w:spacing w:after="160" w:line="259" w:lineRule="auto"/>
    </w:pPr>
    <w:rPr>
      <w:lang w:eastAsia="en-US"/>
    </w:rPr>
  </w:style>
  <w:style w:type="paragraph" w:styleId="Heading2">
    <w:name w:val="heading 2"/>
    <w:basedOn w:val="Normal"/>
    <w:next w:val="Normal"/>
    <w:link w:val="Heading2Char"/>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Heading3">
    <w:name w:val="heading 3"/>
    <w:basedOn w:val="Normal"/>
    <w:next w:val="Normal"/>
    <w:link w:val="Heading3Char"/>
    <w:uiPriority w:val="99"/>
    <w:qFormat/>
    <w:rsid w:val="0080575F"/>
    <w:pPr>
      <w:keepNext/>
      <w:keepLines/>
      <w:spacing w:before="40" w:after="0"/>
      <w:outlineLvl w:val="2"/>
    </w:pPr>
    <w:rPr>
      <w:rFonts w:ascii="Cambria" w:eastAsia="Times New Roman" w:hAnsi="Cambria"/>
      <w:color w:val="243F60"/>
      <w:sz w:val="24"/>
      <w:szCs w:val="24"/>
    </w:rPr>
  </w:style>
  <w:style w:type="paragraph" w:styleId="Heading7">
    <w:name w:val="heading 7"/>
    <w:basedOn w:val="Normal"/>
    <w:next w:val="Normal"/>
    <w:link w:val="Heading7Char"/>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0575F"/>
    <w:rPr>
      <w:rFonts w:ascii="Arial" w:hAnsi="Arial" w:cs="Times New Roman"/>
      <w:b/>
      <w:bCs/>
      <w:i/>
      <w:iCs/>
      <w:sz w:val="28"/>
      <w:szCs w:val="28"/>
      <w:lang w:eastAsia="ru-RU"/>
    </w:rPr>
  </w:style>
  <w:style w:type="character" w:customStyle="1" w:styleId="Heading3Char">
    <w:name w:val="Heading 3 Char"/>
    <w:basedOn w:val="DefaultParagraphFont"/>
    <w:link w:val="Heading3"/>
    <w:uiPriority w:val="99"/>
    <w:semiHidden/>
    <w:locked/>
    <w:rsid w:val="0080575F"/>
    <w:rPr>
      <w:rFonts w:ascii="Cambria" w:hAnsi="Cambria" w:cs="Times New Roman"/>
      <w:color w:val="243F60"/>
      <w:sz w:val="24"/>
      <w:szCs w:val="24"/>
    </w:rPr>
  </w:style>
  <w:style w:type="character" w:customStyle="1" w:styleId="Heading7Char">
    <w:name w:val="Heading 7 Char"/>
    <w:basedOn w:val="DefaultParagraphFont"/>
    <w:link w:val="Heading7"/>
    <w:uiPriority w:val="99"/>
    <w:semiHidden/>
    <w:locked/>
    <w:rsid w:val="0080575F"/>
    <w:rPr>
      <w:rFonts w:ascii="Cambria" w:hAnsi="Cambria" w:cs="Times New Roman"/>
      <w:i/>
      <w:iCs/>
      <w:color w:val="243F60"/>
      <w:sz w:val="24"/>
      <w:szCs w:val="24"/>
    </w:rPr>
  </w:style>
  <w:style w:type="paragraph" w:customStyle="1" w:styleId="31">
    <w:name w:val="Заголовок 31"/>
    <w:basedOn w:val="Normal"/>
    <w:next w:val="Normal"/>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Normal"/>
    <w:next w:val="Normal"/>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Normal"/>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Normal"/>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Normal"/>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ListParagraph">
    <w:name w:val="List Paragraph"/>
    <w:basedOn w:val="Normal"/>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
    <w:name w:val="Основной текст_"/>
    <w:link w:val="3"/>
    <w:uiPriority w:val="99"/>
    <w:locked/>
    <w:rsid w:val="0080575F"/>
    <w:rPr>
      <w:sz w:val="28"/>
      <w:shd w:val="clear" w:color="auto" w:fill="FFFFFF"/>
    </w:rPr>
  </w:style>
  <w:style w:type="paragraph" w:customStyle="1" w:styleId="3">
    <w:name w:val="Основной текст3"/>
    <w:basedOn w:val="Normal"/>
    <w:link w:val="a"/>
    <w:uiPriority w:val="99"/>
    <w:rsid w:val="0080575F"/>
    <w:pPr>
      <w:shd w:val="clear" w:color="auto" w:fill="FFFFFF"/>
      <w:spacing w:after="0" w:line="322" w:lineRule="exact"/>
      <w:ind w:hanging="360"/>
    </w:pPr>
    <w:rPr>
      <w:sz w:val="28"/>
      <w:szCs w:val="28"/>
      <w:shd w:val="clear" w:color="auto" w:fill="FFFFFF"/>
      <w:lang w:eastAsia="ru-RU"/>
    </w:rPr>
  </w:style>
  <w:style w:type="table" w:styleId="TableGrid">
    <w:name w:val="Table Grid"/>
    <w:basedOn w:val="TableNormal"/>
    <w:uiPriority w:val="99"/>
    <w:rsid w:val="0080575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0575F"/>
    <w:rPr>
      <w:rFonts w:cs="Times New Roman"/>
      <w:color w:val="0066CC"/>
      <w:u w:val="single"/>
    </w:rPr>
  </w:style>
  <w:style w:type="paragraph" w:customStyle="1" w:styleId="1">
    <w:name w:val="Абзац списка1"/>
    <w:basedOn w:val="Normal"/>
    <w:uiPriority w:val="99"/>
    <w:rsid w:val="0080575F"/>
    <w:pPr>
      <w:spacing w:after="200" w:line="276" w:lineRule="auto"/>
      <w:ind w:left="720"/>
    </w:pPr>
    <w:rPr>
      <w:rFonts w:eastAsia="Times New Roman"/>
    </w:rPr>
  </w:style>
  <w:style w:type="paragraph" w:styleId="NormalWeb">
    <w:name w:val="Normal (Web)"/>
    <w:aliases w:val="Обычный (Web)"/>
    <w:basedOn w:val="Normal"/>
    <w:uiPriority w:val="99"/>
    <w:rsid w:val="0080575F"/>
    <w:pPr>
      <w:spacing w:after="50" w:line="240" w:lineRule="auto"/>
    </w:pPr>
    <w:rPr>
      <w:rFonts w:ascii="Verdana" w:eastAsia="Times New Roman" w:hAnsi="Verdana"/>
      <w:color w:val="494949"/>
      <w:sz w:val="12"/>
      <w:szCs w:val="12"/>
      <w:lang w:eastAsia="ru-RU"/>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80575F"/>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80575F"/>
    <w:rPr>
      <w:rFonts w:ascii="Times New Roman" w:hAnsi="Times New Roman" w:cs="Times New Roman"/>
      <w:sz w:val="20"/>
      <w:szCs w:val="20"/>
      <w:lang w:eastAsia="ru-RU"/>
    </w:rPr>
  </w:style>
  <w:style w:type="paragraph" w:styleId="BodyText">
    <w:name w:val="Body Text"/>
    <w:basedOn w:val="Normal"/>
    <w:link w:val="BodyTextChar"/>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BodyTextChar">
    <w:name w:val="Body Text Char"/>
    <w:basedOn w:val="DefaultParagraphFont"/>
    <w:link w:val="BodyText"/>
    <w:uiPriority w:val="99"/>
    <w:locked/>
    <w:rsid w:val="0080575F"/>
    <w:rPr>
      <w:rFonts w:ascii="Times New Roman" w:hAnsi="Times New Roman" w:cs="Times New Roman"/>
      <w:sz w:val="24"/>
      <w:szCs w:val="24"/>
      <w:lang w:eastAsia="ar-SA" w:bidi="ar-SA"/>
    </w:rPr>
  </w:style>
  <w:style w:type="paragraph" w:styleId="Footer">
    <w:name w:val="footer"/>
    <w:basedOn w:val="Normal"/>
    <w:link w:val="FooterChar"/>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locked/>
    <w:rsid w:val="0080575F"/>
    <w:rPr>
      <w:rFonts w:ascii="Times New Roman" w:hAnsi="Times New Roman" w:cs="Times New Roman"/>
      <w:sz w:val="24"/>
      <w:szCs w:val="24"/>
      <w:lang w:eastAsia="ru-RU"/>
    </w:rPr>
  </w:style>
  <w:style w:type="paragraph" w:customStyle="1" w:styleId="a0">
    <w:name w:val="Вопросы"/>
    <w:basedOn w:val="Normal"/>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1">
    <w:name w:val="а Обычный"/>
    <w:basedOn w:val="Normal"/>
    <w:link w:val="a2"/>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2">
    <w:name w:val="а Обычный Знак"/>
    <w:link w:val="a1"/>
    <w:uiPriority w:val="99"/>
    <w:locked/>
    <w:rsid w:val="0080575F"/>
    <w:rPr>
      <w:rFonts w:ascii="Times New Roman" w:hAnsi="Times New Roman"/>
      <w:sz w:val="24"/>
      <w:lang w:eastAsia="ru-RU"/>
    </w:rPr>
  </w:style>
  <w:style w:type="paragraph" w:customStyle="1" w:styleId="a3">
    <w:name w:val="а Вопросы темы ПТК"/>
    <w:basedOn w:val="Normal"/>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BodyTextIndent2">
    <w:name w:val="Body Text Indent 2"/>
    <w:basedOn w:val="Normal"/>
    <w:link w:val="BodyTextIndent2Char"/>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80575F"/>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BodyTextIndent3Char">
    <w:name w:val="Body Text Indent 3 Char"/>
    <w:basedOn w:val="DefaultParagraphFont"/>
    <w:link w:val="BodyTextIndent3"/>
    <w:uiPriority w:val="99"/>
    <w:locked/>
    <w:rsid w:val="0080575F"/>
    <w:rPr>
      <w:rFonts w:ascii="Times New Roman" w:hAnsi="Times New Roman" w:cs="Times New Roman"/>
      <w:sz w:val="16"/>
      <w:szCs w:val="16"/>
      <w:lang w:eastAsia="ru-RU"/>
    </w:rPr>
  </w:style>
  <w:style w:type="paragraph" w:customStyle="1" w:styleId="a4">
    <w:name w:val="а Вопросы ПТК"/>
    <w:basedOn w:val="Normal"/>
    <w:link w:val="a5"/>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5">
    <w:name w:val="а Вопросы ПТК Знак"/>
    <w:link w:val="a4"/>
    <w:uiPriority w:val="99"/>
    <w:locked/>
    <w:rsid w:val="0080575F"/>
    <w:rPr>
      <w:rFonts w:ascii="Times New Roman" w:hAnsi="Times New Roman"/>
      <w:b/>
      <w:i/>
      <w:sz w:val="24"/>
      <w:lang w:eastAsia="ru-RU"/>
    </w:rPr>
  </w:style>
  <w:style w:type="character" w:styleId="Strong">
    <w:name w:val="Strong"/>
    <w:basedOn w:val="DefaultParagraphFont"/>
    <w:uiPriority w:val="99"/>
    <w:qFormat/>
    <w:rsid w:val="0080575F"/>
    <w:rPr>
      <w:rFonts w:cs="Times New Roman"/>
      <w:b/>
    </w:rPr>
  </w:style>
  <w:style w:type="paragraph" w:styleId="BodyTextIndent">
    <w:name w:val="Body Text Indent"/>
    <w:basedOn w:val="Normal"/>
    <w:link w:val="BodyTextIndentChar"/>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BodyTextIndentChar">
    <w:name w:val="Body Text Indent Char"/>
    <w:basedOn w:val="DefaultParagraphFont"/>
    <w:link w:val="BodyTextIndent"/>
    <w:uiPriority w:val="99"/>
    <w:locked/>
    <w:rsid w:val="0080575F"/>
    <w:rPr>
      <w:rFonts w:ascii="Times New Roman" w:hAnsi="Times New Roman" w:cs="Times New Roman"/>
      <w:sz w:val="24"/>
      <w:szCs w:val="24"/>
      <w:lang w:val="en-US" w:eastAsia="ru-RU"/>
    </w:rPr>
  </w:style>
  <w:style w:type="paragraph" w:styleId="DocumentMap">
    <w:name w:val="Document Map"/>
    <w:basedOn w:val="Normal"/>
    <w:link w:val="DocumentMapChar"/>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DocumentMapChar">
    <w:name w:val="Document Map Char"/>
    <w:basedOn w:val="DefaultParagraphFont"/>
    <w:link w:val="DocumentMap"/>
    <w:uiPriority w:val="99"/>
    <w:locked/>
    <w:rsid w:val="0080575F"/>
    <w:rPr>
      <w:rFonts w:ascii="Tahoma" w:hAnsi="Tahoma" w:cs="Tahoma"/>
      <w:sz w:val="20"/>
      <w:szCs w:val="20"/>
      <w:shd w:val="clear" w:color="auto" w:fill="000080"/>
      <w:lang w:val="en-US" w:eastAsia="ru-RU"/>
    </w:rPr>
  </w:style>
  <w:style w:type="character" w:styleId="Emphasis">
    <w:name w:val="Emphasis"/>
    <w:basedOn w:val="DefaultParagraphFont"/>
    <w:uiPriority w:val="99"/>
    <w:qFormat/>
    <w:rsid w:val="0080575F"/>
    <w:rPr>
      <w:rFonts w:cs="Times New Roman"/>
      <w:i/>
    </w:rPr>
  </w:style>
  <w:style w:type="paragraph" w:customStyle="1" w:styleId="c0">
    <w:name w:val="c0"/>
    <w:basedOn w:val="Normal"/>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Normal"/>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BodyText2">
    <w:name w:val="Body Text 2"/>
    <w:basedOn w:val="Normal"/>
    <w:link w:val="BodyText2Char"/>
    <w:uiPriority w:val="99"/>
    <w:rsid w:val="0080575F"/>
    <w:pPr>
      <w:spacing w:after="120" w:line="480" w:lineRule="auto"/>
    </w:pPr>
    <w:rPr>
      <w:rFonts w:ascii="Times New Roman" w:eastAsia="Times New Roman" w:hAnsi="Times New Roman"/>
      <w:sz w:val="24"/>
      <w:szCs w:val="24"/>
      <w:lang w:eastAsia="ru-RU"/>
    </w:rPr>
  </w:style>
  <w:style w:type="character" w:customStyle="1" w:styleId="BodyText2Char">
    <w:name w:val="Body Text 2 Char"/>
    <w:basedOn w:val="DefaultParagraphFont"/>
    <w:link w:val="BodyText2"/>
    <w:uiPriority w:val="99"/>
    <w:locked/>
    <w:rsid w:val="0080575F"/>
    <w:rPr>
      <w:rFonts w:ascii="Times New Roman" w:hAnsi="Times New Roman" w:cs="Times New Roman"/>
      <w:sz w:val="24"/>
      <w:szCs w:val="24"/>
      <w:lang w:eastAsia="ru-RU"/>
    </w:rPr>
  </w:style>
  <w:style w:type="paragraph" w:customStyle="1" w:styleId="TableParagraph">
    <w:name w:val="Table Paragraph"/>
    <w:basedOn w:val="Normal"/>
    <w:uiPriority w:val="99"/>
    <w:rsid w:val="0080575F"/>
    <w:pPr>
      <w:widowControl w:val="0"/>
      <w:autoSpaceDE w:val="0"/>
      <w:autoSpaceDN w:val="0"/>
      <w:spacing w:after="0" w:line="240" w:lineRule="auto"/>
    </w:pPr>
    <w:rPr>
      <w:rFonts w:ascii="Times New Roman" w:eastAsia="Times New Roman" w:hAnsi="Times New Roman"/>
    </w:rPr>
  </w:style>
  <w:style w:type="paragraph" w:styleId="BalloonText">
    <w:name w:val="Balloon Text"/>
    <w:basedOn w:val="Normal"/>
    <w:link w:val="BalloonTextChar"/>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BalloonTextChar">
    <w:name w:val="Balloon Text Char"/>
    <w:basedOn w:val="DefaultParagraphFont"/>
    <w:link w:val="BalloonText"/>
    <w:uiPriority w:val="99"/>
    <w:semiHidden/>
    <w:locked/>
    <w:rsid w:val="0080575F"/>
    <w:rPr>
      <w:rFonts w:ascii="Segoe UI" w:hAnsi="Segoe UI" w:cs="Segoe UI"/>
      <w:sz w:val="18"/>
      <w:szCs w:val="18"/>
      <w:lang w:eastAsia="ru-RU"/>
    </w:rPr>
  </w:style>
  <w:style w:type="paragraph" w:customStyle="1" w:styleId="10">
    <w:name w:val="Основной текст1"/>
    <w:basedOn w:val="Normal"/>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basedOn w:val="DefaultParagraphFont"/>
    <w:uiPriority w:val="99"/>
    <w:semiHidden/>
    <w:rsid w:val="0080575F"/>
    <w:rPr>
      <w:rFonts w:cs="Times New Roman"/>
      <w:color w:val="800080"/>
      <w:u w:val="single"/>
    </w:rPr>
  </w:style>
  <w:style w:type="character" w:customStyle="1" w:styleId="310">
    <w:name w:val="Заголовок 3 Знак1"/>
    <w:basedOn w:val="DefaultParagraphFont"/>
    <w:uiPriority w:val="99"/>
    <w:semiHidden/>
    <w:rsid w:val="0080575F"/>
    <w:rPr>
      <w:rFonts w:ascii="Calibri Light" w:hAnsi="Calibri Light" w:cs="Times New Roman"/>
      <w:color w:val="1F4D78"/>
      <w:sz w:val="24"/>
      <w:szCs w:val="24"/>
    </w:rPr>
  </w:style>
  <w:style w:type="character" w:customStyle="1" w:styleId="710">
    <w:name w:val="Заголовок 7 Знак1"/>
    <w:basedOn w:val="DefaultParagraphFont"/>
    <w:uiPriority w:val="99"/>
    <w:semiHidden/>
    <w:rsid w:val="0080575F"/>
    <w:rPr>
      <w:rFonts w:ascii="Calibri Light" w:hAnsi="Calibri Light" w:cs="Times New Roman"/>
      <w:i/>
      <w:iCs/>
      <w:color w:val="1F4D78"/>
    </w:rPr>
  </w:style>
  <w:style w:type="character" w:styleId="FollowedHyperlink">
    <w:name w:val="FollowedHyperlink"/>
    <w:basedOn w:val="DefaultParagraphFont"/>
    <w:uiPriority w:val="99"/>
    <w:semiHidden/>
    <w:rsid w:val="0080575F"/>
    <w:rPr>
      <w:rFonts w:cs="Times New Roman"/>
      <w:color w:val="954F72"/>
      <w:u w:val="single"/>
    </w:rPr>
  </w:style>
  <w:style w:type="table" w:customStyle="1" w:styleId="2">
    <w:name w:val="Сетка таблицы2"/>
    <w:uiPriority w:val="99"/>
    <w:rsid w:val="0070174E"/>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371</TotalTime>
  <Pages>53</Pages>
  <Words>15034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Вера Филипповна</cp:lastModifiedBy>
  <cp:revision>33</cp:revision>
  <dcterms:created xsi:type="dcterms:W3CDTF">2021-04-12T15:55:00Z</dcterms:created>
  <dcterms:modified xsi:type="dcterms:W3CDTF">2021-12-28T10:29:00Z</dcterms:modified>
</cp:coreProperties>
</file>